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763" w:rsidRDefault="00886763" w:rsidP="00886763">
      <w:pPr>
        <w:pStyle w:val="a3"/>
        <w:spacing w:after="0" w:afterAutospacing="0"/>
        <w:jc w:val="center"/>
      </w:pPr>
      <w:r>
        <w:rPr>
          <w:rStyle w:val="a4"/>
        </w:rPr>
        <w:t xml:space="preserve">Презентационная площадка «Система контроля и самоконтроля через альтернативные формы оценивания учебной деятельности </w:t>
      </w:r>
      <w:proofErr w:type="gramStart"/>
      <w:r>
        <w:rPr>
          <w:rStyle w:val="a4"/>
        </w:rPr>
        <w:t>обучающихся</w:t>
      </w:r>
      <w:proofErr w:type="gramEnd"/>
      <w:r>
        <w:rPr>
          <w:rStyle w:val="a4"/>
        </w:rPr>
        <w:t>»</w:t>
      </w:r>
    </w:p>
    <w:p w:rsidR="00886763" w:rsidRDefault="00886763" w:rsidP="00886763">
      <w:pPr>
        <w:pStyle w:val="a3"/>
        <w:spacing w:after="0" w:afterAutospacing="0"/>
        <w:jc w:val="right"/>
      </w:pPr>
      <w:proofErr w:type="spellStart"/>
      <w:r>
        <w:rPr>
          <w:rStyle w:val="a5"/>
        </w:rPr>
        <w:t>Пронович</w:t>
      </w:r>
      <w:proofErr w:type="spellEnd"/>
      <w:r>
        <w:rPr>
          <w:rStyle w:val="a5"/>
        </w:rPr>
        <w:t xml:space="preserve"> Татьяна Викторовна, </w:t>
      </w:r>
    </w:p>
    <w:p w:rsidR="00886763" w:rsidRDefault="00886763" w:rsidP="00886763">
      <w:pPr>
        <w:pStyle w:val="a3"/>
        <w:spacing w:after="0" w:afterAutospacing="0"/>
        <w:jc w:val="right"/>
      </w:pPr>
      <w:r>
        <w:rPr>
          <w:rStyle w:val="a5"/>
        </w:rPr>
        <w:t>учитель биологии МБОУ «СОШ №32</w:t>
      </w:r>
    </w:p>
    <w:p w:rsidR="00886763" w:rsidRDefault="00886763" w:rsidP="00886763">
      <w:pPr>
        <w:pStyle w:val="a3"/>
        <w:spacing w:line="360" w:lineRule="auto"/>
        <w:ind w:firstLine="851"/>
        <w:jc w:val="both"/>
      </w:pPr>
      <w:r>
        <w:rPr>
          <w:shd w:val="clear" w:color="auto" w:fill="FFFFFF"/>
        </w:rPr>
        <w:t xml:space="preserve">В настоящее время требования к качеству знаний заставляют искать принципиально новые пути повышения эффективности системы обучения за счет такой организации учебного процесса, которая как можно более широко использовала бы творческий потенциал школьников. В этом случае проблема оценивания знаний учащихся встает перед каждым учителем, т.к. этот рост наиболее труден в оценке. </w:t>
      </w:r>
      <w:proofErr w:type="gramStart"/>
      <w:r>
        <w:t xml:space="preserve">В рамках данного мастер-класса вы получите представление не только об альтернативных формах оценивания как о системе контроля, но и о применении различных форм контроля на разных видах учебной деятельности: на уроке, во внеурочной деятельности, при выполнении самостоятельных видов работы). </w:t>
      </w:r>
      <w:proofErr w:type="gramEnd"/>
    </w:p>
    <w:p w:rsidR="00886763" w:rsidRDefault="00886763" w:rsidP="00886763">
      <w:pPr>
        <w:pStyle w:val="a3"/>
        <w:spacing w:after="0" w:afterAutospacing="0" w:line="360" w:lineRule="auto"/>
        <w:jc w:val="both"/>
      </w:pPr>
      <w:r>
        <w:t xml:space="preserve">            Повышение эффективности обучения возможно через формирование навыков самоконтроля и </w:t>
      </w:r>
      <w:proofErr w:type="spellStart"/>
      <w:r>
        <w:t>самооценивания</w:t>
      </w:r>
      <w:proofErr w:type="spellEnd"/>
      <w:r>
        <w:t xml:space="preserve">, которые </w:t>
      </w:r>
      <w:r>
        <w:rPr>
          <w:shd w:val="clear" w:color="auto" w:fill="FFFFFF"/>
        </w:rPr>
        <w:t>позволят заметить даже незначительные изменения в усвоении учебного материала каждым учащимся, ориентированы на стимулирование его работы в течение всего учебного года и обеспечивают одинаковый подход к оценке качества обучения, т.е. объективность диагност</w:t>
      </w:r>
      <w:r>
        <w:t xml:space="preserve">ики знаний. На конкретных видах работы (исследовательские, проектные, дифференцированные проверочные, творческие, лабораторные) будут представлены такие формы оценивания, как рейтинговая, балльная, линеечки </w:t>
      </w:r>
      <w:proofErr w:type="spellStart"/>
      <w:r>
        <w:t>Блума</w:t>
      </w:r>
      <w:proofErr w:type="spellEnd"/>
      <w:r>
        <w:t xml:space="preserve">, </w:t>
      </w:r>
      <w:proofErr w:type="spellStart"/>
      <w:r>
        <w:t>критериальная</w:t>
      </w:r>
      <w:proofErr w:type="spellEnd"/>
      <w:r>
        <w:t xml:space="preserve">, приемы </w:t>
      </w:r>
      <w:proofErr w:type="spellStart"/>
      <w:r>
        <w:t>самооценивания</w:t>
      </w:r>
      <w:proofErr w:type="spellEnd"/>
      <w:r>
        <w:t>.</w:t>
      </w:r>
    </w:p>
    <w:p w:rsidR="00656F70" w:rsidRDefault="00656F70" w:rsidP="00886763">
      <w:pPr>
        <w:spacing w:line="360" w:lineRule="auto"/>
      </w:pPr>
      <w:bookmarkStart w:id="0" w:name="_GoBack"/>
      <w:bookmarkEnd w:id="0"/>
    </w:p>
    <w:sectPr w:rsidR="00656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98D"/>
    <w:rsid w:val="0064698D"/>
    <w:rsid w:val="00656F70"/>
    <w:rsid w:val="0088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6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6763"/>
    <w:rPr>
      <w:b/>
      <w:bCs/>
    </w:rPr>
  </w:style>
  <w:style w:type="character" w:styleId="a5">
    <w:name w:val="Emphasis"/>
    <w:basedOn w:val="a0"/>
    <w:uiPriority w:val="20"/>
    <w:qFormat/>
    <w:rsid w:val="0088676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6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6763"/>
    <w:rPr>
      <w:b/>
      <w:bCs/>
    </w:rPr>
  </w:style>
  <w:style w:type="character" w:styleId="a5">
    <w:name w:val="Emphasis"/>
    <w:basedOn w:val="a0"/>
    <w:uiPriority w:val="20"/>
    <w:qFormat/>
    <w:rsid w:val="008867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6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2018-08-18T14:13:00Z</dcterms:created>
  <dcterms:modified xsi:type="dcterms:W3CDTF">2018-08-18T14:14:00Z</dcterms:modified>
</cp:coreProperties>
</file>