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41F" w:rsidRDefault="0038341F" w:rsidP="0038341F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ПРОВЕРОЧНЫЕ ВОПРОСЫ ПО МАТЕРИАЛУ ПАРАГРАФА «ФАКТОРЫ СРЕДЫ»</w:t>
      </w:r>
      <w:bookmarkStart w:id="0" w:name="_GoBack"/>
      <w:bookmarkEnd w:id="0"/>
    </w:p>
    <w:p w:rsidR="00BB5777" w:rsidRPr="0038341F" w:rsidRDefault="00AB5598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Как называется наука о взаимоотношениях живых организмов друг с другом и с окружающей средой?</w:t>
      </w:r>
    </w:p>
    <w:p w:rsidR="00AB5598" w:rsidRPr="0038341F" w:rsidRDefault="00AB5598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Каким термином обозначают компоненты среды, которые оказывают воздействие на организм?</w:t>
      </w:r>
    </w:p>
    <w:p w:rsidR="00AB5598" w:rsidRPr="0038341F" w:rsidRDefault="00AB5598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Сколько групп экологических факторов различают?</w:t>
      </w:r>
    </w:p>
    <w:p w:rsidR="00AB5598" w:rsidRPr="0038341F" w:rsidRDefault="00AB5598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Свет, влажность, тепло, ветер, солевой и газовый состав почвы и воды – это… факторы</w:t>
      </w:r>
    </w:p>
    <w:p w:rsidR="00AB5598" w:rsidRPr="0038341F" w:rsidRDefault="00AB5598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С деятельностью живых организмов связаны факторы ….</w:t>
      </w:r>
    </w:p>
    <w:p w:rsidR="00AB5598" w:rsidRPr="0038341F" w:rsidRDefault="00AB5598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Особый фактор - ……</w:t>
      </w:r>
    </w:p>
    <w:p w:rsidR="00AB5598" w:rsidRPr="0038341F" w:rsidRDefault="00AB5598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От чего зависит суточная и сезонная периодичность в поведении растений и животных?</w:t>
      </w:r>
    </w:p>
    <w:p w:rsidR="00AB5598" w:rsidRPr="0038341F" w:rsidRDefault="00AB5598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Приведите два примера приспособлений растений к недостатку воды.</w:t>
      </w:r>
    </w:p>
    <w:p w:rsidR="00AB5598" w:rsidRPr="0038341F" w:rsidRDefault="00AB5598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Приведите два примера приспособлений животных к недостатку воды.</w:t>
      </w:r>
    </w:p>
    <w:p w:rsidR="00AB5598" w:rsidRPr="0038341F" w:rsidRDefault="00AB5598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Какова максимальная температура, которую могут выдержать живые организмы?</w:t>
      </w:r>
    </w:p>
    <w:p w:rsidR="00AB5598" w:rsidRPr="0038341F" w:rsidRDefault="00BE7725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Как переносят понижение температуры земноводные и пресмыкающиеся?</w:t>
      </w:r>
    </w:p>
    <w:p w:rsidR="00BE7725" w:rsidRPr="0038341F" w:rsidRDefault="00BE7725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Какие две группы организмов активны круглый год?</w:t>
      </w:r>
    </w:p>
    <w:p w:rsidR="00BE7725" w:rsidRPr="0038341F" w:rsidRDefault="00BE7725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Приведите по два примера взаимосвязи живых организмов – растений и животных.</w:t>
      </w:r>
    </w:p>
    <w:p w:rsidR="00BE7725" w:rsidRPr="0038341F" w:rsidRDefault="00BE7725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К чему приведет уничтожение лесов?</w:t>
      </w:r>
    </w:p>
    <w:p w:rsidR="00BE7725" w:rsidRPr="0038341F" w:rsidRDefault="00BE7725" w:rsidP="0038341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38341F">
        <w:rPr>
          <w:rFonts w:ascii="Times New Roman" w:hAnsi="Times New Roman" w:cs="Times New Roman"/>
          <w:sz w:val="28"/>
        </w:rPr>
        <w:t>Что грозит верхнему плодородному слою почвы?</w:t>
      </w:r>
    </w:p>
    <w:p w:rsidR="00BE7725" w:rsidRDefault="00BE7725" w:rsidP="001B6112">
      <w:pPr>
        <w:pStyle w:val="a3"/>
        <w:ind w:left="360"/>
        <w:rPr>
          <w:rFonts w:ascii="Times New Roman" w:hAnsi="Times New Roman" w:cs="Times New Roman"/>
          <w:sz w:val="24"/>
        </w:rPr>
      </w:pPr>
    </w:p>
    <w:p w:rsidR="001B6112" w:rsidRDefault="001B6112" w:rsidP="001B6112">
      <w:pPr>
        <w:pStyle w:val="a3"/>
        <w:ind w:left="360"/>
        <w:rPr>
          <w:rFonts w:ascii="Times New Roman" w:hAnsi="Times New Roman" w:cs="Times New Roman"/>
          <w:sz w:val="24"/>
        </w:rPr>
      </w:pPr>
    </w:p>
    <w:p w:rsidR="001B6112" w:rsidRDefault="001B6112" w:rsidP="001B6112">
      <w:pPr>
        <w:pStyle w:val="a3"/>
        <w:ind w:left="360"/>
        <w:rPr>
          <w:rFonts w:ascii="Times New Roman" w:hAnsi="Times New Roman" w:cs="Times New Roman"/>
          <w:sz w:val="24"/>
        </w:rPr>
      </w:pPr>
    </w:p>
    <w:p w:rsidR="001B6112" w:rsidRDefault="001B6112" w:rsidP="001B6112">
      <w:pPr>
        <w:pStyle w:val="a3"/>
        <w:ind w:left="360"/>
        <w:rPr>
          <w:rFonts w:ascii="Times New Roman" w:hAnsi="Times New Roman" w:cs="Times New Roman"/>
          <w:sz w:val="24"/>
        </w:rPr>
      </w:pPr>
    </w:p>
    <w:p w:rsidR="001B6112" w:rsidRDefault="001B6112" w:rsidP="001B6112">
      <w:pPr>
        <w:pStyle w:val="a3"/>
        <w:ind w:left="360"/>
        <w:rPr>
          <w:rFonts w:ascii="Times New Roman" w:hAnsi="Times New Roman" w:cs="Times New Roman"/>
          <w:sz w:val="24"/>
        </w:rPr>
      </w:pPr>
    </w:p>
    <w:p w:rsidR="001B6112" w:rsidRDefault="001B6112" w:rsidP="001B6112">
      <w:pPr>
        <w:pStyle w:val="a3"/>
        <w:ind w:left="360"/>
        <w:rPr>
          <w:rFonts w:ascii="Times New Roman" w:hAnsi="Times New Roman" w:cs="Times New Roman"/>
          <w:sz w:val="24"/>
        </w:rPr>
      </w:pPr>
    </w:p>
    <w:p w:rsidR="001B6112" w:rsidRDefault="001B6112" w:rsidP="001B6112">
      <w:pPr>
        <w:pStyle w:val="a3"/>
        <w:ind w:left="360"/>
        <w:rPr>
          <w:rFonts w:ascii="Times New Roman" w:hAnsi="Times New Roman" w:cs="Times New Roman"/>
          <w:sz w:val="24"/>
        </w:rPr>
      </w:pPr>
    </w:p>
    <w:p w:rsidR="001B6112" w:rsidRDefault="001B6112" w:rsidP="001B6112">
      <w:pPr>
        <w:pStyle w:val="a3"/>
        <w:ind w:left="360"/>
        <w:rPr>
          <w:rFonts w:ascii="Times New Roman" w:hAnsi="Times New Roman" w:cs="Times New Roman"/>
          <w:sz w:val="24"/>
        </w:rPr>
      </w:pPr>
    </w:p>
    <w:p w:rsidR="001B6112" w:rsidRPr="00AB5598" w:rsidRDefault="001B6112" w:rsidP="001B6112">
      <w:pPr>
        <w:pStyle w:val="a3"/>
        <w:ind w:left="360"/>
        <w:rPr>
          <w:rFonts w:ascii="Times New Roman" w:hAnsi="Times New Roman" w:cs="Times New Roman"/>
          <w:sz w:val="24"/>
        </w:rPr>
      </w:pPr>
    </w:p>
    <w:sectPr w:rsidR="001B6112" w:rsidRPr="00AB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2337A"/>
    <w:multiLevelType w:val="hybridMultilevel"/>
    <w:tmpl w:val="AEB04942"/>
    <w:lvl w:ilvl="0" w:tplc="DE50476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591779"/>
    <w:multiLevelType w:val="hybridMultilevel"/>
    <w:tmpl w:val="AEB04942"/>
    <w:lvl w:ilvl="0" w:tplc="DE50476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95A"/>
    <w:rsid w:val="001B6112"/>
    <w:rsid w:val="0038341F"/>
    <w:rsid w:val="00AB5598"/>
    <w:rsid w:val="00BB5777"/>
    <w:rsid w:val="00BE7725"/>
    <w:rsid w:val="00C3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5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Пронович</dc:creator>
  <cp:keywords/>
  <dc:description/>
  <cp:lastModifiedBy>User</cp:lastModifiedBy>
  <cp:revision>3</cp:revision>
  <dcterms:created xsi:type="dcterms:W3CDTF">2015-05-20T14:19:00Z</dcterms:created>
  <dcterms:modified xsi:type="dcterms:W3CDTF">2018-02-27T15:15:00Z</dcterms:modified>
</cp:coreProperties>
</file>