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B9" w:rsidRDefault="00014DB9" w:rsidP="00014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ПРОВЕРОЧНАЯ РАБОТА «ХИМИЧЕСКИЙ СОСТАВ КЛЕТКИ»</w:t>
      </w:r>
    </w:p>
    <w:p w:rsidR="00201035" w:rsidRPr="00586D2B" w:rsidRDefault="00201035" w:rsidP="00586D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D2B">
        <w:rPr>
          <w:rFonts w:ascii="Times New Roman" w:hAnsi="Times New Roman" w:cs="Times New Roman"/>
          <w:b/>
          <w:sz w:val="24"/>
          <w:szCs w:val="24"/>
        </w:rPr>
        <w:t xml:space="preserve">А. Оцените правильность суждений, поставив «+», если </w:t>
      </w:r>
      <w:proofErr w:type="gramStart"/>
      <w:r w:rsidRPr="00586D2B">
        <w:rPr>
          <w:rFonts w:ascii="Times New Roman" w:hAnsi="Times New Roman" w:cs="Times New Roman"/>
          <w:b/>
          <w:sz w:val="24"/>
          <w:szCs w:val="24"/>
        </w:rPr>
        <w:t>согласны</w:t>
      </w:r>
      <w:proofErr w:type="gramEnd"/>
      <w:r w:rsidRPr="00586D2B">
        <w:rPr>
          <w:rFonts w:ascii="Times New Roman" w:hAnsi="Times New Roman" w:cs="Times New Roman"/>
          <w:b/>
          <w:sz w:val="24"/>
          <w:szCs w:val="24"/>
        </w:rPr>
        <w:t>, или «-», если не согласны.</w:t>
      </w:r>
    </w:p>
    <w:p w:rsidR="00A717C7" w:rsidRPr="00201035" w:rsidRDefault="00DE4F7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Единицей строения живых организмов является клетка.</w:t>
      </w:r>
    </w:p>
    <w:p w:rsidR="00DE4F7D" w:rsidRPr="00201035" w:rsidRDefault="00DE4F7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Химический состав всех живых организмов сходен.</w:t>
      </w:r>
    </w:p>
    <w:p w:rsidR="00DE4F7D" w:rsidRPr="00201035" w:rsidRDefault="00DE4F7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Кислород, азот, углерод и водород –</w:t>
      </w:r>
      <w:r w:rsidR="008F011D" w:rsidRPr="00201035">
        <w:rPr>
          <w:rFonts w:ascii="Times New Roman" w:hAnsi="Times New Roman" w:cs="Times New Roman"/>
          <w:sz w:val="24"/>
          <w:szCs w:val="24"/>
        </w:rPr>
        <w:t xml:space="preserve"> </w:t>
      </w:r>
      <w:r w:rsidRPr="00201035">
        <w:rPr>
          <w:rFonts w:ascii="Times New Roman" w:hAnsi="Times New Roman" w:cs="Times New Roman"/>
          <w:sz w:val="24"/>
          <w:szCs w:val="24"/>
        </w:rPr>
        <w:t>элементы, характерные только для живой природы.</w:t>
      </w:r>
    </w:p>
    <w:p w:rsidR="008F011D" w:rsidRPr="00201035" w:rsidRDefault="008F011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Кислород, азот, углерод и водород – наиболее распространённые элементы в живой природе</w:t>
      </w:r>
    </w:p>
    <w:p w:rsidR="00DE4F7D" w:rsidRPr="00201035" w:rsidRDefault="00DE4F7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Белки – основной источник энергии для организма.</w:t>
      </w:r>
    </w:p>
    <w:p w:rsidR="00DE4F7D" w:rsidRPr="00201035" w:rsidRDefault="00DE4F7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Углеводы являются носителями наследственной информации</w:t>
      </w:r>
    </w:p>
    <w:p w:rsidR="00DE4F7D" w:rsidRPr="00201035" w:rsidRDefault="00DE4F7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К  углеводам относятся глюкоза, гликоген, сахароза, клетчатка, крахмал.</w:t>
      </w:r>
    </w:p>
    <w:p w:rsidR="00DE4F7D" w:rsidRPr="00201035" w:rsidRDefault="00DE4F7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Вода – хороший растворитель</w:t>
      </w:r>
    </w:p>
    <w:p w:rsidR="00DE4F7D" w:rsidRPr="00201035" w:rsidRDefault="00DE4F7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Углеводы выполняют только опорную функцию</w:t>
      </w:r>
    </w:p>
    <w:p w:rsidR="00DE4F7D" w:rsidRPr="00201035" w:rsidRDefault="00DE4F7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Жиры служат запасным источником энергии</w:t>
      </w:r>
    </w:p>
    <w:p w:rsidR="00DE4F7D" w:rsidRPr="00201035" w:rsidRDefault="008F011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Растения и животные имеют сходные химический состав клеток.</w:t>
      </w:r>
    </w:p>
    <w:p w:rsidR="008F011D" w:rsidRPr="00201035" w:rsidRDefault="008F011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Для растений не характерно такое свойство живых организмов, как подвижность.</w:t>
      </w:r>
    </w:p>
    <w:p w:rsidR="008F011D" w:rsidRPr="00201035" w:rsidRDefault="008F011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Нуклеиновые кислоты хранят наследственную информацию.</w:t>
      </w:r>
    </w:p>
    <w:p w:rsidR="008F011D" w:rsidRPr="00201035" w:rsidRDefault="008F011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К органическим веществам не относится вода.</w:t>
      </w:r>
    </w:p>
    <w:p w:rsidR="008F011D" w:rsidRPr="00201035" w:rsidRDefault="008F011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Гемоглобин переносит кислород в организме.</w:t>
      </w:r>
    </w:p>
    <w:p w:rsidR="008F011D" w:rsidRPr="00201035" w:rsidRDefault="008F011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Углеводов больше в растительном организме.</w:t>
      </w:r>
    </w:p>
    <w:p w:rsidR="008F011D" w:rsidRPr="00201035" w:rsidRDefault="008F011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Растения и животные питаются одинаково.</w:t>
      </w:r>
    </w:p>
    <w:p w:rsidR="008F011D" w:rsidRPr="00201035" w:rsidRDefault="008F011D" w:rsidP="00586D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035">
        <w:rPr>
          <w:rFonts w:ascii="Times New Roman" w:hAnsi="Times New Roman" w:cs="Times New Roman"/>
          <w:sz w:val="24"/>
          <w:szCs w:val="24"/>
        </w:rPr>
        <w:t>Жиры помогают верблюдам долгое время обходиться без воды.</w:t>
      </w:r>
    </w:p>
    <w:p w:rsidR="008F011D" w:rsidRPr="00586D2B" w:rsidRDefault="00201035" w:rsidP="00586D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D2B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="003A46FE" w:rsidRPr="00586D2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86D2B">
        <w:rPr>
          <w:rFonts w:ascii="Times New Roman" w:hAnsi="Times New Roman" w:cs="Times New Roman"/>
          <w:b/>
          <w:sz w:val="24"/>
          <w:szCs w:val="24"/>
        </w:rPr>
        <w:t>. Н</w:t>
      </w:r>
      <w:r w:rsidR="00586D2B">
        <w:rPr>
          <w:rFonts w:ascii="Times New Roman" w:hAnsi="Times New Roman" w:cs="Times New Roman"/>
          <w:b/>
          <w:sz w:val="24"/>
          <w:szCs w:val="24"/>
        </w:rPr>
        <w:t>айдите соответствие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01035" w:rsidTr="00586D2B">
        <w:tc>
          <w:tcPr>
            <w:tcW w:w="2660" w:type="dxa"/>
          </w:tcPr>
          <w:p w:rsidR="00201035" w:rsidRDefault="00201035" w:rsidP="002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6911" w:type="dxa"/>
          </w:tcPr>
          <w:p w:rsidR="00201035" w:rsidRDefault="00201035" w:rsidP="002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 КЛЕТКЕ</w:t>
            </w:r>
          </w:p>
        </w:tc>
      </w:tr>
      <w:tr w:rsidR="00201035" w:rsidTr="00586D2B">
        <w:tc>
          <w:tcPr>
            <w:tcW w:w="2660" w:type="dxa"/>
          </w:tcPr>
          <w:p w:rsidR="00201035" w:rsidRDefault="00201035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Белки</w:t>
            </w:r>
          </w:p>
          <w:p w:rsidR="00201035" w:rsidRDefault="00201035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Углеводы</w:t>
            </w:r>
          </w:p>
          <w:p w:rsidR="00201035" w:rsidRDefault="00201035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Жиры</w:t>
            </w:r>
          </w:p>
          <w:p w:rsidR="00201035" w:rsidRDefault="00201035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Нуклеиновые кислоты</w:t>
            </w:r>
          </w:p>
        </w:tc>
        <w:tc>
          <w:tcPr>
            <w:tcW w:w="6911" w:type="dxa"/>
          </w:tcPr>
          <w:p w:rsidR="00201035" w:rsidRDefault="00201035" w:rsidP="003A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A46FE">
              <w:rPr>
                <w:rFonts w:ascii="Times New Roman" w:hAnsi="Times New Roman" w:cs="Times New Roman"/>
                <w:sz w:val="24"/>
                <w:szCs w:val="24"/>
              </w:rPr>
              <w:t>Основной источник энергии</w:t>
            </w:r>
          </w:p>
          <w:p w:rsidR="003A46FE" w:rsidRDefault="003A46FE" w:rsidP="003A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F3EC6">
              <w:rPr>
                <w:rFonts w:ascii="Times New Roman" w:hAnsi="Times New Roman" w:cs="Times New Roman"/>
                <w:sz w:val="24"/>
                <w:szCs w:val="24"/>
              </w:rPr>
              <w:t>Входят в состав хромосом</w:t>
            </w:r>
          </w:p>
          <w:p w:rsidR="003A46FE" w:rsidRDefault="003A46FE" w:rsidP="003A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92964">
              <w:rPr>
                <w:rFonts w:ascii="Times New Roman" w:hAnsi="Times New Roman" w:cs="Times New Roman"/>
                <w:sz w:val="24"/>
                <w:szCs w:val="24"/>
              </w:rPr>
              <w:t>Предохраняют организмы от потери тепла</w:t>
            </w:r>
          </w:p>
          <w:p w:rsidR="00492964" w:rsidRDefault="00492964" w:rsidP="003A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Осуществляют движение мышц</w:t>
            </w:r>
          </w:p>
        </w:tc>
      </w:tr>
    </w:tbl>
    <w:p w:rsidR="00586D2B" w:rsidRDefault="00586D2B" w:rsidP="00586D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035" w:rsidRPr="00586D2B" w:rsidRDefault="00586D2B" w:rsidP="00586D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D2B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86D2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586D2B">
        <w:rPr>
          <w:rFonts w:ascii="Times New Roman" w:hAnsi="Times New Roman" w:cs="Times New Roman"/>
          <w:b/>
          <w:sz w:val="24"/>
          <w:szCs w:val="24"/>
        </w:rPr>
        <w:t>. Найдите соответствие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86D2B" w:rsidTr="00586D2B">
        <w:tc>
          <w:tcPr>
            <w:tcW w:w="2660" w:type="dxa"/>
          </w:tcPr>
          <w:p w:rsidR="00586D2B" w:rsidRDefault="00586D2B" w:rsidP="00586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6911" w:type="dxa"/>
          </w:tcPr>
          <w:p w:rsidR="00586D2B" w:rsidRDefault="00586D2B" w:rsidP="00586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 КЛЕТКЕ</w:t>
            </w:r>
          </w:p>
        </w:tc>
      </w:tr>
      <w:tr w:rsidR="00586D2B" w:rsidTr="00586D2B">
        <w:tc>
          <w:tcPr>
            <w:tcW w:w="2660" w:type="dxa"/>
          </w:tcPr>
          <w:p w:rsidR="00586D2B" w:rsidRDefault="00586D2B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Вода</w:t>
            </w:r>
          </w:p>
          <w:p w:rsidR="00586D2B" w:rsidRDefault="00B34876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86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3EC6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</w:t>
            </w:r>
          </w:p>
          <w:p w:rsidR="00586D2B" w:rsidRDefault="00B34876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6D2B">
              <w:rPr>
                <w:rFonts w:ascii="Times New Roman" w:hAnsi="Times New Roman" w:cs="Times New Roman"/>
                <w:sz w:val="24"/>
                <w:szCs w:val="24"/>
              </w:rPr>
              <w:t>. Углерод</w:t>
            </w:r>
          </w:p>
          <w:p w:rsidR="00586D2B" w:rsidRDefault="00B34876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86D2B">
              <w:rPr>
                <w:rFonts w:ascii="Times New Roman" w:hAnsi="Times New Roman" w:cs="Times New Roman"/>
                <w:sz w:val="24"/>
                <w:szCs w:val="24"/>
              </w:rPr>
              <w:t>Иод</w:t>
            </w:r>
            <w:proofErr w:type="spellEnd"/>
            <w:r w:rsidR="00586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1" w:type="dxa"/>
          </w:tcPr>
          <w:p w:rsidR="00586D2B" w:rsidRDefault="00586D2B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Содержится в клетке в небольших количествах (0, 000001%)</w:t>
            </w:r>
          </w:p>
          <w:p w:rsidR="00586D2B" w:rsidRDefault="00586D2B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Самое распространенное неорганическое вещество в живом организме</w:t>
            </w:r>
          </w:p>
          <w:p w:rsidR="00586D2B" w:rsidRDefault="00586D2B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Обеспечивают раздражимость </w:t>
            </w:r>
          </w:p>
          <w:p w:rsidR="00586D2B" w:rsidRDefault="00586D2B" w:rsidP="008F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Вместе с азотом, кислородом и водородом составляет почти 98% содержимого клетки</w:t>
            </w:r>
          </w:p>
        </w:tc>
      </w:tr>
    </w:tbl>
    <w:p w:rsidR="00586D2B" w:rsidRDefault="00586D2B" w:rsidP="00586D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035" w:rsidRPr="00586D2B" w:rsidRDefault="00586D2B" w:rsidP="00586D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D2B">
        <w:rPr>
          <w:rFonts w:ascii="Times New Roman" w:hAnsi="Times New Roman" w:cs="Times New Roman"/>
          <w:b/>
          <w:sz w:val="24"/>
          <w:szCs w:val="24"/>
        </w:rPr>
        <w:t>Б3. Распределите вещества по группам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DF3EC6" w:rsidTr="00DF3EC6">
        <w:tc>
          <w:tcPr>
            <w:tcW w:w="4503" w:type="dxa"/>
          </w:tcPr>
          <w:p w:rsidR="00DF3EC6" w:rsidRDefault="00DF3EC6" w:rsidP="00DF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5068" w:type="dxa"/>
          </w:tcPr>
          <w:p w:rsidR="00DF3EC6" w:rsidRDefault="00DF3EC6" w:rsidP="00DF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DF3EC6" w:rsidTr="00DF3EC6">
        <w:tc>
          <w:tcPr>
            <w:tcW w:w="4503" w:type="dxa"/>
          </w:tcPr>
          <w:p w:rsidR="00DF3EC6" w:rsidRPr="00DF3EC6" w:rsidRDefault="00DF3EC6" w:rsidP="00DF3EC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DF3EC6"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</w:t>
            </w:r>
          </w:p>
          <w:p w:rsidR="00DF3EC6" w:rsidRPr="00DF3EC6" w:rsidRDefault="00DF3EC6" w:rsidP="00DF3EC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DF3EC6"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</w:t>
            </w:r>
          </w:p>
        </w:tc>
        <w:tc>
          <w:tcPr>
            <w:tcW w:w="5068" w:type="dxa"/>
          </w:tcPr>
          <w:p w:rsidR="00DF3EC6" w:rsidRDefault="00DF3EC6" w:rsidP="00DF3EC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Вода </w:t>
            </w:r>
          </w:p>
          <w:p w:rsidR="00DF3EC6" w:rsidRDefault="00DF3EC6" w:rsidP="00DF3EC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Белки</w:t>
            </w:r>
          </w:p>
          <w:p w:rsidR="00DF3EC6" w:rsidRDefault="00DF3EC6" w:rsidP="00DF3EC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Углеводы</w:t>
            </w:r>
          </w:p>
          <w:p w:rsidR="00DF3EC6" w:rsidRDefault="00DF3EC6" w:rsidP="00DF3EC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Соли натрия и калия</w:t>
            </w:r>
          </w:p>
          <w:p w:rsidR="00DF3EC6" w:rsidRDefault="00DF3EC6" w:rsidP="00DF3EC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Жиры</w:t>
            </w:r>
          </w:p>
          <w:p w:rsidR="00DF3EC6" w:rsidRDefault="00DF3EC6" w:rsidP="00DF3EC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Нуклеиновые кислоты</w:t>
            </w:r>
          </w:p>
          <w:p w:rsidR="00DF3EC6" w:rsidRPr="00DF3EC6" w:rsidRDefault="00DF3EC6" w:rsidP="00DF3EC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Кислород</w:t>
            </w:r>
          </w:p>
        </w:tc>
      </w:tr>
    </w:tbl>
    <w:p w:rsidR="00201035" w:rsidRDefault="00201035" w:rsidP="008F011D">
      <w:pPr>
        <w:rPr>
          <w:rFonts w:ascii="Times New Roman" w:hAnsi="Times New Roman" w:cs="Times New Roman"/>
          <w:sz w:val="24"/>
          <w:szCs w:val="24"/>
        </w:rPr>
      </w:pPr>
    </w:p>
    <w:p w:rsidR="00201035" w:rsidRPr="00201035" w:rsidRDefault="00201035" w:rsidP="008F011D">
      <w:pPr>
        <w:rPr>
          <w:rFonts w:ascii="Times New Roman" w:hAnsi="Times New Roman" w:cs="Times New Roman"/>
          <w:sz w:val="24"/>
          <w:szCs w:val="24"/>
        </w:rPr>
      </w:pPr>
    </w:p>
    <w:p w:rsidR="007F7B82" w:rsidRPr="007F7B82" w:rsidRDefault="007F7B82" w:rsidP="007F7B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 w:rsidRPr="007F7B8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lastRenderedPageBreak/>
        <w:t>Кроссворд «ХИМИЧЕСКИЙ СОСТАВ КЛЕТКИ »</w:t>
      </w:r>
    </w:p>
    <w:p w:rsidR="007F7B82" w:rsidRPr="007F7B82" w:rsidRDefault="007F7B82" w:rsidP="007F7B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F7B82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7F7B82" w:rsidRPr="007F7B82" w:rsidRDefault="007F7B82" w:rsidP="007F7B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F7B82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7F7B82" w:rsidRPr="007F7B82" w:rsidRDefault="007F7B82" w:rsidP="007F7B82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</w:rPr>
      </w:pPr>
      <w:r w:rsidRPr="007F7B8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41400D" wp14:editId="5243061E">
            <wp:extent cx="6618514" cy="3904365"/>
            <wp:effectExtent l="0" t="0" r="0" b="1270"/>
            <wp:docPr id="1" name="imgCrossword" descr="Химический состав клет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Химический состав клетки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667" cy="3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1. Элементы, находящиеся в клетке в виде химических соединений.</w:t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2. Одна из разновидностей углеводов.</w:t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3. Белки, жиры, углеводы, нуклеиновые кислоты – это вещества …</w:t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4. Вода, минеральные соли – это вещества …</w:t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5. Основная функция (работа) углеводов.</w:t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6. Соли, входящие в состав живых организмов в незначительных количествах.</w:t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7. Хороший природный растворитель.</w:t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8. Наиболее распространенный элемент в живой природе.</w:t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9. Кислоты, функция которых хранить и передавать наследственные признаки.</w:t>
      </w:r>
    </w:p>
    <w:p w:rsidR="007F7B82" w:rsidRPr="007F7B82" w:rsidRDefault="007F7B82" w:rsidP="007F7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F7B82">
        <w:rPr>
          <w:rFonts w:ascii="Times New Roman" w:eastAsia="Times New Roman" w:hAnsi="Times New Roman" w:cs="Times New Roman"/>
          <w:sz w:val="32"/>
          <w:szCs w:val="24"/>
        </w:rPr>
        <w:t>10. Основное органическое вещество клетки.</w:t>
      </w:r>
    </w:p>
    <w:p w:rsidR="008F011D" w:rsidRPr="00201035" w:rsidRDefault="008F011D" w:rsidP="001C366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F011D" w:rsidRPr="00201035" w:rsidSect="00586D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4C70"/>
    <w:multiLevelType w:val="hybridMultilevel"/>
    <w:tmpl w:val="19789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90A00"/>
    <w:multiLevelType w:val="hybridMultilevel"/>
    <w:tmpl w:val="F796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2624B"/>
    <w:multiLevelType w:val="hybridMultilevel"/>
    <w:tmpl w:val="7CE4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588E"/>
    <w:multiLevelType w:val="hybridMultilevel"/>
    <w:tmpl w:val="8998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018C2"/>
    <w:multiLevelType w:val="hybridMultilevel"/>
    <w:tmpl w:val="38B4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74B39"/>
    <w:multiLevelType w:val="hybridMultilevel"/>
    <w:tmpl w:val="035C2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F7D"/>
    <w:rsid w:val="00014DB9"/>
    <w:rsid w:val="001C366E"/>
    <w:rsid w:val="00201035"/>
    <w:rsid w:val="003A46FE"/>
    <w:rsid w:val="00492964"/>
    <w:rsid w:val="00512A0F"/>
    <w:rsid w:val="00586D2B"/>
    <w:rsid w:val="007F7B82"/>
    <w:rsid w:val="008F011D"/>
    <w:rsid w:val="00A717C7"/>
    <w:rsid w:val="00B34876"/>
    <w:rsid w:val="00DE4F7D"/>
    <w:rsid w:val="00D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7D"/>
    <w:pPr>
      <w:ind w:left="720"/>
      <w:contextualSpacing/>
    </w:pPr>
  </w:style>
  <w:style w:type="table" w:styleId="a4">
    <w:name w:val="Table Grid"/>
    <w:basedOn w:val="a1"/>
    <w:uiPriority w:val="59"/>
    <w:rsid w:val="0020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User</cp:lastModifiedBy>
  <cp:revision>8</cp:revision>
  <cp:lastPrinted>2016-10-04T02:15:00Z</cp:lastPrinted>
  <dcterms:created xsi:type="dcterms:W3CDTF">2011-09-18T14:21:00Z</dcterms:created>
  <dcterms:modified xsi:type="dcterms:W3CDTF">2018-02-27T15:11:00Z</dcterms:modified>
</cp:coreProperties>
</file>