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3486" w14:textId="77777777" w:rsidR="003E3822" w:rsidRPr="003E3822" w:rsidRDefault="003E3822" w:rsidP="003E3822">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b/>
          <w:bCs/>
          <w:color w:val="000000"/>
          <w:sz w:val="24"/>
          <w:szCs w:val="24"/>
          <w:lang w:eastAsia="ru-RU"/>
        </w:rPr>
        <w:t>Клеточный цикл</w:t>
      </w:r>
      <w:r w:rsidRPr="003E3822">
        <w:rPr>
          <w:rFonts w:ascii="Times New Roman" w:eastAsia="Times New Roman" w:hAnsi="Times New Roman" w:cs="Times New Roman"/>
          <w:color w:val="000000"/>
          <w:sz w:val="24"/>
          <w:szCs w:val="24"/>
          <w:lang w:eastAsia="ru-RU"/>
        </w:rPr>
        <w:t xml:space="preserve"> включает в себя несколько этапов: деление (митоз), </w:t>
      </w:r>
      <w:proofErr w:type="spellStart"/>
      <w:r w:rsidRPr="003E3822">
        <w:rPr>
          <w:rFonts w:ascii="Times New Roman" w:eastAsia="Times New Roman" w:hAnsi="Times New Roman" w:cs="Times New Roman"/>
          <w:color w:val="000000"/>
          <w:sz w:val="24"/>
          <w:szCs w:val="24"/>
          <w:lang w:eastAsia="ru-RU"/>
        </w:rPr>
        <w:t>постмитотический</w:t>
      </w:r>
      <w:proofErr w:type="spellEnd"/>
      <w:r w:rsidRPr="003E3822">
        <w:rPr>
          <w:rFonts w:ascii="Times New Roman" w:eastAsia="Times New Roman" w:hAnsi="Times New Roman" w:cs="Times New Roman"/>
          <w:color w:val="000000"/>
          <w:sz w:val="24"/>
          <w:szCs w:val="24"/>
          <w:lang w:eastAsia="ru-RU"/>
        </w:rPr>
        <w:t xml:space="preserve"> (</w:t>
      </w:r>
      <w:proofErr w:type="spellStart"/>
      <w:r w:rsidRPr="003E3822">
        <w:rPr>
          <w:rFonts w:ascii="Times New Roman" w:eastAsia="Times New Roman" w:hAnsi="Times New Roman" w:cs="Times New Roman"/>
          <w:color w:val="000000"/>
          <w:sz w:val="24"/>
          <w:szCs w:val="24"/>
          <w:lang w:eastAsia="ru-RU"/>
        </w:rPr>
        <w:t>пресинтетический</w:t>
      </w:r>
      <w:proofErr w:type="spellEnd"/>
      <w:r w:rsidRPr="003E3822">
        <w:rPr>
          <w:rFonts w:ascii="Times New Roman" w:eastAsia="Times New Roman" w:hAnsi="Times New Roman" w:cs="Times New Roman"/>
          <w:color w:val="000000"/>
          <w:sz w:val="24"/>
          <w:szCs w:val="24"/>
          <w:lang w:eastAsia="ru-RU"/>
        </w:rPr>
        <w:t xml:space="preserve">), синтетический, </w:t>
      </w:r>
      <w:proofErr w:type="spellStart"/>
      <w:r w:rsidRPr="003E3822">
        <w:rPr>
          <w:rFonts w:ascii="Times New Roman" w:eastAsia="Times New Roman" w:hAnsi="Times New Roman" w:cs="Times New Roman"/>
          <w:color w:val="000000"/>
          <w:sz w:val="24"/>
          <w:szCs w:val="24"/>
          <w:lang w:eastAsia="ru-RU"/>
        </w:rPr>
        <w:t>постсинтетический</w:t>
      </w:r>
      <w:proofErr w:type="spellEnd"/>
      <w:r w:rsidRPr="003E3822">
        <w:rPr>
          <w:rFonts w:ascii="Times New Roman" w:eastAsia="Times New Roman" w:hAnsi="Times New Roman" w:cs="Times New Roman"/>
          <w:color w:val="000000"/>
          <w:sz w:val="24"/>
          <w:szCs w:val="24"/>
          <w:lang w:eastAsia="ru-RU"/>
        </w:rPr>
        <w:t xml:space="preserve"> (</w:t>
      </w:r>
      <w:proofErr w:type="spellStart"/>
      <w:r w:rsidRPr="003E3822">
        <w:rPr>
          <w:rFonts w:ascii="Times New Roman" w:eastAsia="Times New Roman" w:hAnsi="Times New Roman" w:cs="Times New Roman"/>
          <w:color w:val="000000"/>
          <w:sz w:val="24"/>
          <w:szCs w:val="24"/>
          <w:lang w:eastAsia="ru-RU"/>
        </w:rPr>
        <w:t>премитотический</w:t>
      </w:r>
      <w:proofErr w:type="spellEnd"/>
      <w:r w:rsidRPr="003E3822">
        <w:rPr>
          <w:rFonts w:ascii="Times New Roman" w:eastAsia="Times New Roman" w:hAnsi="Times New Roman" w:cs="Times New Roman"/>
          <w:color w:val="000000"/>
          <w:sz w:val="24"/>
          <w:szCs w:val="24"/>
          <w:lang w:eastAsia="ru-RU"/>
        </w:rPr>
        <w:t>) период. Три последних периода составляют интерфазу - подготовку к делению клетки.</w:t>
      </w:r>
    </w:p>
    <w:p w14:paraId="675AD836" w14:textId="77777777" w:rsidR="003E3822" w:rsidRPr="003E3822" w:rsidRDefault="003E3822" w:rsidP="003E3822">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Разберем периоды интерфазы более подробно:</w:t>
      </w:r>
    </w:p>
    <w:p w14:paraId="23258029" w14:textId="77777777" w:rsidR="003E3822" w:rsidRPr="003E3822" w:rsidRDefault="003E3822" w:rsidP="003E38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3E3822">
        <w:rPr>
          <w:rFonts w:ascii="Times New Roman" w:eastAsia="Times New Roman" w:hAnsi="Times New Roman" w:cs="Times New Roman"/>
          <w:color w:val="000000"/>
          <w:sz w:val="24"/>
          <w:szCs w:val="24"/>
          <w:lang w:eastAsia="ru-RU"/>
        </w:rPr>
        <w:t>Пресинтетический</w:t>
      </w:r>
      <w:proofErr w:type="spellEnd"/>
      <w:r w:rsidRPr="003E3822">
        <w:rPr>
          <w:rFonts w:ascii="Times New Roman" w:eastAsia="Times New Roman" w:hAnsi="Times New Roman" w:cs="Times New Roman"/>
          <w:color w:val="000000"/>
          <w:sz w:val="24"/>
          <w:szCs w:val="24"/>
          <w:lang w:eastAsia="ru-RU"/>
        </w:rPr>
        <w:t xml:space="preserve"> (</w:t>
      </w:r>
      <w:proofErr w:type="spellStart"/>
      <w:r w:rsidRPr="003E3822">
        <w:rPr>
          <w:rFonts w:ascii="Times New Roman" w:eastAsia="Times New Roman" w:hAnsi="Times New Roman" w:cs="Times New Roman"/>
          <w:color w:val="000000"/>
          <w:sz w:val="24"/>
          <w:szCs w:val="24"/>
          <w:lang w:eastAsia="ru-RU"/>
        </w:rPr>
        <w:t>постмитотический</w:t>
      </w:r>
      <w:proofErr w:type="spellEnd"/>
      <w:r w:rsidRPr="003E3822">
        <w:rPr>
          <w:rFonts w:ascii="Times New Roman" w:eastAsia="Times New Roman" w:hAnsi="Times New Roman" w:cs="Times New Roman"/>
          <w:color w:val="000000"/>
          <w:sz w:val="24"/>
          <w:szCs w:val="24"/>
          <w:lang w:eastAsia="ru-RU"/>
        </w:rPr>
        <w:t>) период G</w:t>
      </w:r>
      <w:r w:rsidRPr="003E3822">
        <w:rPr>
          <w:rFonts w:ascii="Times New Roman" w:eastAsia="Times New Roman" w:hAnsi="Times New Roman" w:cs="Times New Roman"/>
          <w:color w:val="000000"/>
          <w:sz w:val="24"/>
          <w:szCs w:val="24"/>
          <w:vertAlign w:val="subscript"/>
          <w:lang w:eastAsia="ru-RU"/>
        </w:rPr>
        <w:t>1</w:t>
      </w:r>
      <w:r w:rsidRPr="003E3822">
        <w:rPr>
          <w:rFonts w:ascii="Times New Roman" w:eastAsia="Times New Roman" w:hAnsi="Times New Roman" w:cs="Times New Roman"/>
          <w:color w:val="000000"/>
          <w:sz w:val="24"/>
          <w:szCs w:val="24"/>
          <w:lang w:eastAsia="ru-RU"/>
        </w:rPr>
        <w:t> - 2n2c</w:t>
      </w:r>
    </w:p>
    <w:p w14:paraId="70B277FD" w14:textId="77777777" w:rsidR="003E3822" w:rsidRPr="003E3822" w:rsidRDefault="003E3822" w:rsidP="003E382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Интенсивно образуются рибосомы, синтезируется АТФ и все виды РНК, ферменты, клетка растет.</w:t>
      </w:r>
    </w:p>
    <w:p w14:paraId="09B20F9D" w14:textId="77777777" w:rsidR="003E3822" w:rsidRPr="003E3822" w:rsidRDefault="003E3822" w:rsidP="003E38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Синтетический период S - 2n4c</w:t>
      </w:r>
    </w:p>
    <w:p w14:paraId="0F0DA054" w14:textId="77777777" w:rsidR="003E3822" w:rsidRPr="003E3822" w:rsidRDefault="003E3822" w:rsidP="003E382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Длится 6-10 часов. Важнейшее событие этого периода - удвоение ДНК, вследствие которого к концу синтетического периода каждая хромосома состоит из двух хроматид. Активно синтезируются структурные белки ДНК - гистоны.</w:t>
      </w:r>
    </w:p>
    <w:p w14:paraId="18CC6307" w14:textId="77777777" w:rsidR="003E3822" w:rsidRPr="003E3822" w:rsidRDefault="003E3822" w:rsidP="003E38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3E3822">
        <w:rPr>
          <w:rFonts w:ascii="Times New Roman" w:eastAsia="Times New Roman" w:hAnsi="Times New Roman" w:cs="Times New Roman"/>
          <w:color w:val="000000"/>
          <w:sz w:val="24"/>
          <w:szCs w:val="24"/>
          <w:lang w:eastAsia="ru-RU"/>
        </w:rPr>
        <w:t>Постсинтетический</w:t>
      </w:r>
      <w:proofErr w:type="spellEnd"/>
      <w:r w:rsidRPr="003E3822">
        <w:rPr>
          <w:rFonts w:ascii="Times New Roman" w:eastAsia="Times New Roman" w:hAnsi="Times New Roman" w:cs="Times New Roman"/>
          <w:color w:val="000000"/>
          <w:sz w:val="24"/>
          <w:szCs w:val="24"/>
          <w:lang w:eastAsia="ru-RU"/>
        </w:rPr>
        <w:t xml:space="preserve"> (</w:t>
      </w:r>
      <w:proofErr w:type="spellStart"/>
      <w:r w:rsidRPr="003E3822">
        <w:rPr>
          <w:rFonts w:ascii="Times New Roman" w:eastAsia="Times New Roman" w:hAnsi="Times New Roman" w:cs="Times New Roman"/>
          <w:color w:val="000000"/>
          <w:sz w:val="24"/>
          <w:szCs w:val="24"/>
          <w:lang w:eastAsia="ru-RU"/>
        </w:rPr>
        <w:t>премитотический</w:t>
      </w:r>
      <w:proofErr w:type="spellEnd"/>
      <w:r w:rsidRPr="003E3822">
        <w:rPr>
          <w:rFonts w:ascii="Times New Roman" w:eastAsia="Times New Roman" w:hAnsi="Times New Roman" w:cs="Times New Roman"/>
          <w:color w:val="000000"/>
          <w:sz w:val="24"/>
          <w:szCs w:val="24"/>
          <w:lang w:eastAsia="ru-RU"/>
        </w:rPr>
        <w:t>) период G</w:t>
      </w:r>
      <w:r w:rsidRPr="003E3822">
        <w:rPr>
          <w:rFonts w:ascii="Times New Roman" w:eastAsia="Times New Roman" w:hAnsi="Times New Roman" w:cs="Times New Roman"/>
          <w:color w:val="000000"/>
          <w:sz w:val="24"/>
          <w:szCs w:val="24"/>
          <w:vertAlign w:val="subscript"/>
          <w:lang w:eastAsia="ru-RU"/>
        </w:rPr>
        <w:t>2</w:t>
      </w:r>
      <w:r w:rsidRPr="003E3822">
        <w:rPr>
          <w:rFonts w:ascii="Times New Roman" w:eastAsia="Times New Roman" w:hAnsi="Times New Roman" w:cs="Times New Roman"/>
          <w:color w:val="000000"/>
          <w:sz w:val="24"/>
          <w:szCs w:val="24"/>
          <w:lang w:eastAsia="ru-RU"/>
        </w:rPr>
        <w:t> - 2n4c</w:t>
      </w:r>
    </w:p>
    <w:p w14:paraId="73FFB2F8" w14:textId="77777777" w:rsidR="003E3822" w:rsidRPr="003E3822" w:rsidRDefault="003E3822" w:rsidP="003E382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Короткий, длится 2-6 часов. Это время клетка тратит на подготовку к последующему процессу - делению клетки, синтезируются белки и АТФ, удваиваются центриоли, делятся митохондрии и хлоропласты.</w:t>
      </w:r>
    </w:p>
    <w:p w14:paraId="2C2CEA86" w14:textId="77777777" w:rsidR="003E3822" w:rsidRPr="003E3822" w:rsidRDefault="003E3822" w:rsidP="003E3822">
      <w:pPr>
        <w:spacing w:after="0"/>
        <w:jc w:val="both"/>
        <w:rPr>
          <w:rFonts w:ascii="Times New Roman" w:hAnsi="Times New Roman" w:cs="Times New Roman"/>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9457"/>
        <w:gridCol w:w="606"/>
      </w:tblGrid>
      <w:tr w:rsidR="003E3822" w:rsidRPr="003E3822" w14:paraId="033600E3" w14:textId="77777777" w:rsidTr="003E3822">
        <w:trPr>
          <w:tblCellSpacing w:w="0" w:type="dxa"/>
          <w:jc w:val="center"/>
        </w:trPr>
        <w:tc>
          <w:tcPr>
            <w:tcW w:w="0" w:type="auto"/>
            <w:vAlign w:val="center"/>
            <w:hideMark/>
          </w:tcPr>
          <w:p w14:paraId="3EB1FFF7" w14:textId="77777777"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b/>
                <w:bCs/>
                <w:color w:val="000000"/>
                <w:sz w:val="24"/>
                <w:szCs w:val="24"/>
                <w:lang w:eastAsia="ru-RU"/>
              </w:rPr>
              <w:t xml:space="preserve">Митоз </w:t>
            </w:r>
            <w:r w:rsidRPr="003E3822">
              <w:rPr>
                <w:rFonts w:ascii="Times New Roman" w:eastAsia="Times New Roman" w:hAnsi="Times New Roman" w:cs="Times New Roman"/>
                <w:color w:val="000000"/>
                <w:sz w:val="24"/>
                <w:szCs w:val="24"/>
                <w:lang w:eastAsia="ru-RU"/>
              </w:rPr>
              <w:t>– это деление соматических клеток (клеток тела). Биологическое значение митоза – получение клеток-копий. (Все соматические клетки организма получены из одной исходной клетки [зиготы] путем митоза.) Продолжительность митоза – 1-2 часа.</w:t>
            </w:r>
          </w:p>
          <w:p w14:paraId="4DB56DC3" w14:textId="77777777"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1) Профаза</w:t>
            </w:r>
          </w:p>
          <w:p w14:paraId="4440B32C" w14:textId="77777777" w:rsidR="003E3822" w:rsidRPr="003E3822" w:rsidRDefault="003E3822" w:rsidP="003E3822">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 xml:space="preserve">хроматин </w:t>
            </w:r>
            <w:proofErr w:type="spellStart"/>
            <w:r w:rsidRPr="003E3822">
              <w:rPr>
                <w:rFonts w:ascii="Times New Roman" w:eastAsia="Times New Roman" w:hAnsi="Times New Roman" w:cs="Times New Roman"/>
                <w:color w:val="000000"/>
                <w:sz w:val="24"/>
                <w:szCs w:val="24"/>
                <w:lang w:eastAsia="ru-RU"/>
              </w:rPr>
              <w:t>спирализуется</w:t>
            </w:r>
            <w:proofErr w:type="spellEnd"/>
            <w:r w:rsidRPr="003E3822">
              <w:rPr>
                <w:rFonts w:ascii="Times New Roman" w:eastAsia="Times New Roman" w:hAnsi="Times New Roman" w:cs="Times New Roman"/>
                <w:color w:val="000000"/>
                <w:sz w:val="24"/>
                <w:szCs w:val="24"/>
                <w:lang w:eastAsia="ru-RU"/>
              </w:rPr>
              <w:t xml:space="preserve"> до состояния хромосом</w:t>
            </w:r>
          </w:p>
          <w:p w14:paraId="012676F4" w14:textId="77777777" w:rsidR="003E3822" w:rsidRPr="003E3822" w:rsidRDefault="003E3822" w:rsidP="003E3822">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ядрышки исчезают</w:t>
            </w:r>
          </w:p>
          <w:p w14:paraId="3BAE2B8F" w14:textId="77777777" w:rsidR="003E3822" w:rsidRPr="003E3822" w:rsidRDefault="003E3822" w:rsidP="003E3822">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центриоли расходятся к полюсам клетки, в цитоплазме начинается* формирование веретена деления</w:t>
            </w:r>
          </w:p>
          <w:p w14:paraId="23C9DA47" w14:textId="77777777"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 xml:space="preserve">2) </w:t>
            </w:r>
            <w:proofErr w:type="spellStart"/>
            <w:r w:rsidRPr="003E3822">
              <w:rPr>
                <w:rFonts w:ascii="Times New Roman" w:eastAsia="Times New Roman" w:hAnsi="Times New Roman" w:cs="Times New Roman"/>
                <w:color w:val="000000"/>
                <w:sz w:val="24"/>
                <w:szCs w:val="24"/>
                <w:lang w:eastAsia="ru-RU"/>
              </w:rPr>
              <w:t>Прометафаза</w:t>
            </w:r>
            <w:proofErr w:type="spellEnd"/>
            <w:r w:rsidRPr="003E3822">
              <w:rPr>
                <w:rFonts w:ascii="Times New Roman" w:eastAsia="Times New Roman" w:hAnsi="Times New Roman" w:cs="Times New Roman"/>
                <w:color w:val="000000"/>
                <w:sz w:val="24"/>
                <w:szCs w:val="24"/>
                <w:lang w:eastAsia="ru-RU"/>
              </w:rPr>
              <w:t xml:space="preserve"> (в ЕГЭ отсутствует)</w:t>
            </w:r>
          </w:p>
          <w:p w14:paraId="11C7A61F" w14:textId="77777777" w:rsidR="003E3822" w:rsidRPr="003E3822" w:rsidRDefault="003E3822" w:rsidP="003E3822">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ядерная оболочка распадается (в ЕГЭ относится к профазе)</w:t>
            </w:r>
          </w:p>
          <w:p w14:paraId="333C9BF3" w14:textId="77777777" w:rsidR="003E3822" w:rsidRPr="003E3822" w:rsidRDefault="003E3822" w:rsidP="003E3822">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 xml:space="preserve">продолжается* формирование веретена деления: от каждой центриоли к каждой </w:t>
            </w:r>
            <w:proofErr w:type="spellStart"/>
            <w:r w:rsidRPr="003E3822">
              <w:rPr>
                <w:rFonts w:ascii="Times New Roman" w:eastAsia="Times New Roman" w:hAnsi="Times New Roman" w:cs="Times New Roman"/>
                <w:color w:val="000000"/>
                <w:sz w:val="24"/>
                <w:szCs w:val="24"/>
                <w:lang w:eastAsia="ru-RU"/>
              </w:rPr>
              <w:t>центромере</w:t>
            </w:r>
            <w:proofErr w:type="spellEnd"/>
            <w:r w:rsidRPr="003E3822">
              <w:rPr>
                <w:rFonts w:ascii="Times New Roman" w:eastAsia="Times New Roman" w:hAnsi="Times New Roman" w:cs="Times New Roman"/>
                <w:color w:val="000000"/>
                <w:sz w:val="24"/>
                <w:szCs w:val="24"/>
                <w:lang w:eastAsia="ru-RU"/>
              </w:rPr>
              <w:t xml:space="preserve"> протягивается микротрубочка, начинается движение хромосом (в ЕГЭ относится к метафазе)</w:t>
            </w:r>
          </w:p>
          <w:p w14:paraId="373784F5" w14:textId="77777777"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3) Метафаза</w:t>
            </w:r>
          </w:p>
          <w:p w14:paraId="67F47003" w14:textId="77777777" w:rsidR="003E3822" w:rsidRPr="003E3822" w:rsidRDefault="003E3822" w:rsidP="003E3822">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заканчивается* формирование веретена деления: хромосомы выстраиваются по экватору клетки, образуется метафазная пластинка</w:t>
            </w:r>
          </w:p>
          <w:p w14:paraId="277A0818" w14:textId="77777777" w:rsidR="003E3822" w:rsidRPr="003E3822" w:rsidRDefault="003E3822" w:rsidP="003E3822">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 xml:space="preserve">хроматиды отделяются друг от друга по всей длине, кроме </w:t>
            </w:r>
            <w:proofErr w:type="spellStart"/>
            <w:r w:rsidRPr="003E3822">
              <w:rPr>
                <w:rFonts w:ascii="Times New Roman" w:eastAsia="Times New Roman" w:hAnsi="Times New Roman" w:cs="Times New Roman"/>
                <w:color w:val="000000"/>
                <w:sz w:val="24"/>
                <w:szCs w:val="24"/>
                <w:lang w:eastAsia="ru-RU"/>
              </w:rPr>
              <w:t>центромер</w:t>
            </w:r>
            <w:proofErr w:type="spellEnd"/>
          </w:p>
          <w:p w14:paraId="0F9554DE" w14:textId="103937CD"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4) Ан</w:t>
            </w:r>
            <w:r w:rsidR="00131BA3">
              <w:rPr>
                <w:rFonts w:ascii="Times New Roman" w:eastAsia="Times New Roman" w:hAnsi="Times New Roman" w:cs="Times New Roman"/>
                <w:color w:val="000000"/>
                <w:sz w:val="24"/>
                <w:szCs w:val="24"/>
                <w:lang w:eastAsia="ru-RU"/>
              </w:rPr>
              <w:t>а</w:t>
            </w:r>
            <w:r w:rsidRPr="003E3822">
              <w:rPr>
                <w:rFonts w:ascii="Times New Roman" w:eastAsia="Times New Roman" w:hAnsi="Times New Roman" w:cs="Times New Roman"/>
                <w:color w:val="000000"/>
                <w:sz w:val="24"/>
                <w:szCs w:val="24"/>
                <w:lang w:eastAsia="ru-RU"/>
              </w:rPr>
              <w:t>фаза</w:t>
            </w:r>
          </w:p>
          <w:p w14:paraId="6EE57B73" w14:textId="77777777" w:rsidR="003E3822" w:rsidRPr="003E3822" w:rsidRDefault="003E3822" w:rsidP="003E3822">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дочерние хромосомы отделяются друг от друга (хроматиды становятся хромосомами)</w:t>
            </w:r>
          </w:p>
          <w:p w14:paraId="74BDCA75" w14:textId="77777777" w:rsidR="003E3822" w:rsidRPr="003E3822" w:rsidRDefault="003E3822" w:rsidP="003E3822">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дочерние хромосомы расходятся к полюсам</w:t>
            </w:r>
          </w:p>
          <w:p w14:paraId="300CE90F" w14:textId="77777777"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5) Телофаза</w:t>
            </w:r>
          </w:p>
          <w:p w14:paraId="7A55B658" w14:textId="77777777" w:rsidR="003E3822" w:rsidRPr="003E3822" w:rsidRDefault="003E3822" w:rsidP="003E3822">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 xml:space="preserve">хромосомы </w:t>
            </w:r>
            <w:proofErr w:type="spellStart"/>
            <w:r w:rsidRPr="003E3822">
              <w:rPr>
                <w:rFonts w:ascii="Times New Roman" w:eastAsia="Times New Roman" w:hAnsi="Times New Roman" w:cs="Times New Roman"/>
                <w:color w:val="000000"/>
                <w:sz w:val="24"/>
                <w:szCs w:val="24"/>
                <w:lang w:eastAsia="ru-RU"/>
              </w:rPr>
              <w:t>деспирализуются</w:t>
            </w:r>
            <w:proofErr w:type="spellEnd"/>
            <w:r w:rsidRPr="003E3822">
              <w:rPr>
                <w:rFonts w:ascii="Times New Roman" w:eastAsia="Times New Roman" w:hAnsi="Times New Roman" w:cs="Times New Roman"/>
                <w:color w:val="000000"/>
                <w:sz w:val="24"/>
                <w:szCs w:val="24"/>
                <w:lang w:eastAsia="ru-RU"/>
              </w:rPr>
              <w:t xml:space="preserve"> до состояния хроматина</w:t>
            </w:r>
          </w:p>
          <w:p w14:paraId="45413C43" w14:textId="77777777" w:rsidR="003E3822" w:rsidRPr="003E3822" w:rsidRDefault="003E3822" w:rsidP="003E3822">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появляются ядро и ядрышки</w:t>
            </w:r>
          </w:p>
          <w:p w14:paraId="72B1BE90" w14:textId="77777777" w:rsidR="003E3822" w:rsidRPr="003E3822" w:rsidRDefault="003E3822" w:rsidP="003E3822">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нити веретена деления разрушаются</w:t>
            </w:r>
          </w:p>
          <w:p w14:paraId="27E88D8E" w14:textId="77777777" w:rsidR="003E3822" w:rsidRPr="003E3822" w:rsidRDefault="003E3822" w:rsidP="003E3822">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происходит цитокинез – разделение цитоплазмы материнской клетки на две дочерних</w:t>
            </w:r>
          </w:p>
          <w:p w14:paraId="1A5C419A" w14:textId="467A685A" w:rsidR="003E3822" w:rsidRDefault="003E3822"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w:t>
            </w:r>
            <w:r w:rsidRPr="003E3822">
              <w:rPr>
                <w:rFonts w:ascii="Times New Roman" w:eastAsia="Times New Roman" w:hAnsi="Times New Roman" w:cs="Times New Roman"/>
                <w:color w:val="000000"/>
                <w:sz w:val="24"/>
                <w:szCs w:val="24"/>
                <w:lang w:eastAsia="ru-RU"/>
              </w:rPr>
              <w:br/>
              <w:t>*С точки зрения ЕГЭ формирование веретена деления происходит в профазе.</w:t>
            </w:r>
          </w:p>
          <w:p w14:paraId="04DC18A9" w14:textId="77777777" w:rsidR="00E03DDC" w:rsidRDefault="00E03DDC" w:rsidP="00E03DDC">
            <w:pPr>
              <w:shd w:val="clear" w:color="auto" w:fill="FFFFFF"/>
              <w:spacing w:after="0" w:line="240" w:lineRule="auto"/>
              <w:ind w:firstLine="300"/>
              <w:rPr>
                <w:rFonts w:ascii="Times New Roman" w:eastAsia="Times New Roman" w:hAnsi="Times New Roman" w:cs="Times New Roman"/>
                <w:color w:val="000000"/>
                <w:sz w:val="24"/>
                <w:szCs w:val="24"/>
                <w:lang w:eastAsia="ru-RU"/>
              </w:rPr>
            </w:pPr>
          </w:p>
          <w:p w14:paraId="52EDA83E" w14:textId="77777777" w:rsidR="00E03DDC" w:rsidRDefault="00E03DDC" w:rsidP="00E03DDC">
            <w:pPr>
              <w:shd w:val="clear" w:color="auto" w:fill="FFFFFF"/>
              <w:spacing w:after="0" w:line="240" w:lineRule="auto"/>
              <w:ind w:firstLine="300"/>
              <w:rPr>
                <w:rFonts w:ascii="Times New Roman" w:eastAsia="Times New Roman" w:hAnsi="Times New Roman" w:cs="Times New Roman"/>
                <w:color w:val="000000"/>
                <w:sz w:val="24"/>
                <w:szCs w:val="24"/>
                <w:lang w:eastAsia="ru-RU"/>
              </w:rPr>
            </w:pPr>
          </w:p>
          <w:p w14:paraId="2C36C569" w14:textId="025C43AB" w:rsidR="00E03DDC" w:rsidRPr="00E03DDC" w:rsidRDefault="00E03DDC" w:rsidP="00E03DDC">
            <w:pPr>
              <w:shd w:val="clear" w:color="auto" w:fill="FFFFFF"/>
              <w:spacing w:after="0" w:line="240" w:lineRule="auto"/>
              <w:ind w:firstLine="300"/>
              <w:rPr>
                <w:rFonts w:ascii="Times New Roman" w:eastAsia="Times New Roman" w:hAnsi="Times New Roman" w:cs="Times New Roman"/>
                <w:b/>
                <w:bCs/>
                <w:color w:val="000000"/>
                <w:sz w:val="24"/>
                <w:szCs w:val="24"/>
                <w:lang w:eastAsia="ru-RU"/>
              </w:rPr>
            </w:pPr>
            <w:r w:rsidRPr="00E03DDC">
              <w:rPr>
                <w:rFonts w:ascii="Times New Roman" w:eastAsia="Times New Roman" w:hAnsi="Times New Roman" w:cs="Times New Roman"/>
                <w:b/>
                <w:bCs/>
                <w:color w:val="000000"/>
                <w:sz w:val="24"/>
                <w:szCs w:val="24"/>
                <w:lang w:eastAsia="ru-RU"/>
              </w:rPr>
              <w:t>Биологическое значение митоза:</w:t>
            </w:r>
          </w:p>
          <w:p w14:paraId="4C402230" w14:textId="77777777" w:rsidR="00E03DDC" w:rsidRPr="00E03DDC" w:rsidRDefault="00E03DDC" w:rsidP="00E03DDC">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E03DDC">
              <w:rPr>
                <w:rFonts w:ascii="Times New Roman" w:eastAsia="Times New Roman" w:hAnsi="Times New Roman" w:cs="Times New Roman"/>
                <w:color w:val="000000"/>
                <w:sz w:val="24"/>
                <w:szCs w:val="24"/>
                <w:lang w:eastAsia="ru-RU"/>
              </w:rPr>
              <w:t>В результате митоза образуются дочерние клетки - генетические копии (клоны) материнской.</w:t>
            </w:r>
          </w:p>
          <w:p w14:paraId="536C6B7F" w14:textId="77777777" w:rsidR="00E03DDC" w:rsidRPr="00E03DDC" w:rsidRDefault="00E03DDC" w:rsidP="00E03DDC">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E03DDC">
              <w:rPr>
                <w:rFonts w:ascii="Times New Roman" w:eastAsia="Times New Roman" w:hAnsi="Times New Roman" w:cs="Times New Roman"/>
                <w:color w:val="000000"/>
                <w:sz w:val="24"/>
                <w:szCs w:val="24"/>
                <w:lang w:eastAsia="ru-RU"/>
              </w:rPr>
              <w:t>Митоз является универсальным способом бесполого размножения, регенерации и протекает одинаково у всех эукариот (ядерных организмов).</w:t>
            </w:r>
          </w:p>
          <w:p w14:paraId="0164BBBC" w14:textId="77777777" w:rsidR="00E03DDC" w:rsidRPr="00E03DDC" w:rsidRDefault="00E03DDC" w:rsidP="00E03DDC">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E03DDC">
              <w:rPr>
                <w:rFonts w:ascii="Times New Roman" w:eastAsia="Times New Roman" w:hAnsi="Times New Roman" w:cs="Times New Roman"/>
                <w:color w:val="000000"/>
                <w:sz w:val="24"/>
                <w:szCs w:val="24"/>
                <w:lang w:eastAsia="ru-RU"/>
              </w:rPr>
              <w:t>Универсальность митоза служит очередным доказательством единства всего органического мира.</w:t>
            </w:r>
          </w:p>
          <w:p w14:paraId="610216AA" w14:textId="77777777" w:rsidR="00E03DDC" w:rsidRDefault="00E03DDC" w:rsidP="003E3822">
            <w:pPr>
              <w:spacing w:after="0" w:line="240" w:lineRule="auto"/>
              <w:jc w:val="both"/>
              <w:rPr>
                <w:rFonts w:ascii="Times New Roman" w:eastAsia="Times New Roman" w:hAnsi="Times New Roman" w:cs="Times New Roman"/>
                <w:color w:val="000000"/>
                <w:sz w:val="24"/>
                <w:szCs w:val="24"/>
                <w:lang w:eastAsia="ru-RU"/>
              </w:rPr>
            </w:pPr>
          </w:p>
          <w:p w14:paraId="1F8B4227" w14:textId="6872E230" w:rsidR="00E03DDC" w:rsidRPr="003E3822" w:rsidRDefault="00E03DDC" w:rsidP="003E382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Mar>
              <w:top w:w="0" w:type="dxa"/>
              <w:left w:w="600" w:type="dxa"/>
              <w:bottom w:w="0" w:type="dxa"/>
              <w:right w:w="0" w:type="dxa"/>
            </w:tcMar>
            <w:hideMark/>
          </w:tcPr>
          <w:p w14:paraId="3C75832C" w14:textId="77777777"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br/>
            </w:r>
          </w:p>
        </w:tc>
      </w:tr>
      <w:tr w:rsidR="003E3822" w:rsidRPr="003E3822" w14:paraId="6970213B" w14:textId="77777777" w:rsidTr="003E3822">
        <w:trPr>
          <w:trHeight w:val="1500"/>
          <w:tblCellSpacing w:w="0" w:type="dxa"/>
          <w:jc w:val="center"/>
        </w:trPr>
        <w:tc>
          <w:tcPr>
            <w:tcW w:w="0" w:type="auto"/>
            <w:tcMar>
              <w:top w:w="495" w:type="dxa"/>
              <w:left w:w="0" w:type="dxa"/>
              <w:bottom w:w="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851"/>
              <w:gridCol w:w="606"/>
            </w:tblGrid>
            <w:tr w:rsidR="003E3822" w:rsidRPr="003E3822" w14:paraId="510EB821" w14:textId="77777777" w:rsidTr="00D340D5">
              <w:trPr>
                <w:trHeight w:val="5741"/>
                <w:tblCellSpacing w:w="0" w:type="dxa"/>
                <w:jc w:val="center"/>
              </w:trPr>
              <w:tc>
                <w:tcPr>
                  <w:tcW w:w="0" w:type="auto"/>
                  <w:vAlign w:val="center"/>
                  <w:hideMark/>
                </w:tcPr>
                <w:p w14:paraId="5A882161" w14:textId="77777777" w:rsidR="003E3822" w:rsidRPr="003E3822" w:rsidRDefault="003E3822" w:rsidP="003E3822">
                  <w:pPr>
                    <w:pStyle w:val="a3"/>
                    <w:spacing w:before="0" w:beforeAutospacing="0" w:after="0" w:afterAutospacing="0"/>
                    <w:jc w:val="both"/>
                    <w:rPr>
                      <w:color w:val="000000"/>
                    </w:rPr>
                  </w:pPr>
                  <w:r w:rsidRPr="003E3822">
                    <w:rPr>
                      <w:b/>
                      <w:bCs/>
                      <w:color w:val="000000"/>
                    </w:rPr>
                    <w:lastRenderedPageBreak/>
                    <w:t>Мейоз</w:t>
                  </w:r>
                  <w:r w:rsidRPr="003E3822">
                    <w:rPr>
                      <w:color w:val="000000"/>
                    </w:rPr>
                    <w:t xml:space="preserve"> – это деление, при котором получаются половые клетки (у растений – споры). Биологическое значение мейоза:</w:t>
                  </w:r>
                </w:p>
                <w:p w14:paraId="33757D73" w14:textId="77777777" w:rsidR="003E3822" w:rsidRPr="003E3822" w:rsidRDefault="003E3822" w:rsidP="003E3822">
                  <w:pPr>
                    <w:numPr>
                      <w:ilvl w:val="0"/>
                      <w:numId w:val="9"/>
                    </w:numPr>
                    <w:spacing w:after="0" w:line="240" w:lineRule="auto"/>
                    <w:jc w:val="both"/>
                    <w:rPr>
                      <w:rFonts w:ascii="Times New Roman" w:hAnsi="Times New Roman" w:cs="Times New Roman"/>
                      <w:color w:val="000000"/>
                      <w:sz w:val="24"/>
                      <w:szCs w:val="24"/>
                    </w:rPr>
                  </w:pPr>
                  <w:r w:rsidRPr="003E3822">
                    <w:rPr>
                      <w:rFonts w:ascii="Times New Roman" w:hAnsi="Times New Roman" w:cs="Times New Roman"/>
                      <w:color w:val="000000"/>
                      <w:sz w:val="24"/>
                      <w:szCs w:val="24"/>
                    </w:rPr>
                    <w:t>рекомбинация (перемешивание наследственной информации)</w:t>
                  </w:r>
                </w:p>
                <w:p w14:paraId="3D5A7E3E" w14:textId="77777777" w:rsidR="003E3822" w:rsidRPr="003E3822" w:rsidRDefault="003E3822" w:rsidP="003E3822">
                  <w:pPr>
                    <w:numPr>
                      <w:ilvl w:val="0"/>
                      <w:numId w:val="9"/>
                    </w:numPr>
                    <w:spacing w:after="0" w:line="240" w:lineRule="auto"/>
                    <w:jc w:val="both"/>
                    <w:rPr>
                      <w:rFonts w:ascii="Times New Roman" w:hAnsi="Times New Roman" w:cs="Times New Roman"/>
                      <w:color w:val="000000"/>
                      <w:sz w:val="24"/>
                      <w:szCs w:val="24"/>
                    </w:rPr>
                  </w:pPr>
                  <w:r w:rsidRPr="003E3822">
                    <w:rPr>
                      <w:rFonts w:ascii="Times New Roman" w:hAnsi="Times New Roman" w:cs="Times New Roman"/>
                      <w:color w:val="000000"/>
                      <w:sz w:val="24"/>
                      <w:szCs w:val="24"/>
                    </w:rPr>
                    <w:t>редукция (уменьшение количества хромосом в 2 раза).</w:t>
                  </w:r>
                </w:p>
                <w:p w14:paraId="53A9E5B7" w14:textId="77777777" w:rsidR="003E3822" w:rsidRPr="003E3822" w:rsidRDefault="003E3822" w:rsidP="003E3822">
                  <w:pPr>
                    <w:pStyle w:val="a3"/>
                    <w:spacing w:before="0" w:beforeAutospacing="0" w:after="0" w:afterAutospacing="0"/>
                    <w:jc w:val="both"/>
                    <w:rPr>
                      <w:color w:val="000000"/>
                    </w:rPr>
                  </w:pPr>
                  <w:r w:rsidRPr="003E3822">
                    <w:rPr>
                      <w:color w:val="000000"/>
                    </w:rPr>
                    <w:t>В мейозе происходит два деления подряд.</w:t>
                  </w:r>
                </w:p>
                <w:p w14:paraId="37DE8B7A" w14:textId="77777777" w:rsidR="003E3822" w:rsidRPr="003E3822" w:rsidRDefault="003E3822" w:rsidP="003E3822">
                  <w:pPr>
                    <w:numPr>
                      <w:ilvl w:val="0"/>
                      <w:numId w:val="10"/>
                    </w:numPr>
                    <w:spacing w:after="0" w:line="240" w:lineRule="auto"/>
                    <w:jc w:val="both"/>
                    <w:rPr>
                      <w:rFonts w:ascii="Times New Roman" w:hAnsi="Times New Roman" w:cs="Times New Roman"/>
                      <w:color w:val="000000"/>
                      <w:sz w:val="24"/>
                      <w:szCs w:val="24"/>
                    </w:rPr>
                  </w:pPr>
                  <w:r w:rsidRPr="003E3822">
                    <w:rPr>
                      <w:rFonts w:ascii="Times New Roman" w:hAnsi="Times New Roman" w:cs="Times New Roman"/>
                      <w:color w:val="000000"/>
                      <w:sz w:val="24"/>
                      <w:szCs w:val="24"/>
                    </w:rPr>
                    <w:t>В профазе первого деления мейоза (в профазе I), кроме </w:t>
                  </w:r>
                  <w:hyperlink r:id="rId6" w:history="1">
                    <w:r w:rsidRPr="003E3822">
                      <w:rPr>
                        <w:rStyle w:val="a4"/>
                        <w:rFonts w:ascii="Times New Roman" w:hAnsi="Times New Roman" w:cs="Times New Roman"/>
                        <w:color w:val="auto"/>
                        <w:sz w:val="24"/>
                        <w:szCs w:val="24"/>
                        <w:u w:val="none"/>
                      </w:rPr>
                      <w:t>обычных для профазы событий</w:t>
                    </w:r>
                  </w:hyperlink>
                  <w:r w:rsidRPr="003E3822">
                    <w:rPr>
                      <w:rFonts w:ascii="Times New Roman" w:hAnsi="Times New Roman" w:cs="Times New Roman"/>
                      <w:color w:val="000000"/>
                      <w:sz w:val="24"/>
                      <w:szCs w:val="24"/>
                    </w:rPr>
                    <w:t>, происходит конъюгация (тесное сближение) гомологичных хромосом. Образуются биваленты; между их четырьмя хроматидами происходит обмен участками (кроссинговер), это приводит к рекомбинации.</w:t>
                  </w:r>
                </w:p>
                <w:p w14:paraId="6F9993AB" w14:textId="77777777" w:rsidR="003E3822" w:rsidRPr="003E3822" w:rsidRDefault="003E3822" w:rsidP="003E3822">
                  <w:pPr>
                    <w:numPr>
                      <w:ilvl w:val="0"/>
                      <w:numId w:val="10"/>
                    </w:numPr>
                    <w:spacing w:after="0" w:line="240" w:lineRule="auto"/>
                    <w:jc w:val="both"/>
                    <w:rPr>
                      <w:rFonts w:ascii="Times New Roman" w:hAnsi="Times New Roman" w:cs="Times New Roman"/>
                      <w:color w:val="000000"/>
                      <w:sz w:val="24"/>
                      <w:szCs w:val="24"/>
                    </w:rPr>
                  </w:pPr>
                  <w:r w:rsidRPr="003E3822">
                    <w:rPr>
                      <w:rFonts w:ascii="Times New Roman" w:hAnsi="Times New Roman" w:cs="Times New Roman"/>
                      <w:color w:val="000000"/>
                      <w:sz w:val="24"/>
                      <w:szCs w:val="24"/>
                    </w:rPr>
                    <w:t>В метафазе I на экваторе клетки выстраиваются биваленты.</w:t>
                  </w:r>
                </w:p>
                <w:p w14:paraId="71C30AD8" w14:textId="4621F4FB" w:rsidR="003E3822" w:rsidRPr="003E3822" w:rsidRDefault="003E3822" w:rsidP="003E3822">
                  <w:pPr>
                    <w:numPr>
                      <w:ilvl w:val="0"/>
                      <w:numId w:val="10"/>
                    </w:numPr>
                    <w:spacing w:after="0" w:line="240" w:lineRule="auto"/>
                    <w:jc w:val="both"/>
                    <w:rPr>
                      <w:rFonts w:ascii="Times New Roman" w:hAnsi="Times New Roman" w:cs="Times New Roman"/>
                      <w:color w:val="000000"/>
                      <w:sz w:val="24"/>
                      <w:szCs w:val="24"/>
                    </w:rPr>
                  </w:pPr>
                  <w:r w:rsidRPr="003E3822">
                    <w:rPr>
                      <w:rFonts w:ascii="Times New Roman" w:hAnsi="Times New Roman" w:cs="Times New Roman"/>
                      <w:color w:val="000000"/>
                      <w:sz w:val="24"/>
                      <w:szCs w:val="24"/>
                    </w:rPr>
                    <w:t xml:space="preserve">В анафазе I происходит независимое расхождение гомологичных хромосом (к полюсам клетки расходятся </w:t>
                  </w:r>
                  <w:proofErr w:type="spellStart"/>
                  <w:r w:rsidRPr="003E3822">
                    <w:rPr>
                      <w:rFonts w:ascii="Times New Roman" w:hAnsi="Times New Roman" w:cs="Times New Roman"/>
                      <w:color w:val="000000"/>
                      <w:sz w:val="24"/>
                      <w:szCs w:val="24"/>
                    </w:rPr>
                    <w:t>двухроматидные</w:t>
                  </w:r>
                  <w:proofErr w:type="spellEnd"/>
                  <w:r w:rsidRPr="003E3822">
                    <w:rPr>
                      <w:rFonts w:ascii="Times New Roman" w:hAnsi="Times New Roman" w:cs="Times New Roman"/>
                      <w:color w:val="000000"/>
                      <w:sz w:val="24"/>
                      <w:szCs w:val="24"/>
                    </w:rPr>
                    <w:t xml:space="preserve"> хромосомы). Независимость заключается в том, что каждая пара хромосом расходится независимо от других пар (на этом основан третий закон Менделя).</w:t>
                  </w:r>
                </w:p>
                <w:p w14:paraId="6283E6E5" w14:textId="09C75E10" w:rsidR="003E3822" w:rsidRPr="003E3822" w:rsidRDefault="003E3822" w:rsidP="003E3822">
                  <w:pPr>
                    <w:numPr>
                      <w:ilvl w:val="0"/>
                      <w:numId w:val="10"/>
                    </w:numPr>
                    <w:spacing w:after="0" w:line="240" w:lineRule="auto"/>
                    <w:jc w:val="both"/>
                    <w:rPr>
                      <w:rFonts w:ascii="Times New Roman" w:hAnsi="Times New Roman" w:cs="Times New Roman"/>
                      <w:color w:val="000000"/>
                      <w:sz w:val="24"/>
                      <w:szCs w:val="24"/>
                    </w:rPr>
                  </w:pPr>
                  <w:r w:rsidRPr="003E3822">
                    <w:rPr>
                      <w:rFonts w:ascii="Times New Roman" w:hAnsi="Times New Roman" w:cs="Times New Roman"/>
                      <w:color w:val="000000"/>
                      <w:sz w:val="24"/>
                      <w:szCs w:val="24"/>
                    </w:rPr>
                    <w:t>В телофазе I мейоза формируются гаплоидные ядра и происходит циток</w:t>
                  </w:r>
                  <w:r w:rsidR="00D340D5">
                    <w:rPr>
                      <w:rFonts w:ascii="Times New Roman" w:hAnsi="Times New Roman" w:cs="Times New Roman"/>
                      <w:color w:val="000000"/>
                      <w:sz w:val="24"/>
                      <w:szCs w:val="24"/>
                    </w:rPr>
                    <w:t>и</w:t>
                  </w:r>
                  <w:r w:rsidRPr="003E3822">
                    <w:rPr>
                      <w:rFonts w:ascii="Times New Roman" w:hAnsi="Times New Roman" w:cs="Times New Roman"/>
                      <w:color w:val="000000"/>
                      <w:sz w:val="24"/>
                      <w:szCs w:val="24"/>
                    </w:rPr>
                    <w:t>нез.</w:t>
                  </w:r>
                </w:p>
                <w:p w14:paraId="793DC4B7" w14:textId="77777777" w:rsidR="003E3822" w:rsidRPr="003E3822" w:rsidRDefault="003E3822" w:rsidP="003E3822">
                  <w:pPr>
                    <w:pStyle w:val="a3"/>
                    <w:spacing w:before="0" w:beforeAutospacing="0" w:after="0" w:afterAutospacing="0"/>
                    <w:jc w:val="both"/>
                    <w:rPr>
                      <w:color w:val="000000"/>
                    </w:rPr>
                  </w:pPr>
                  <w:r w:rsidRPr="003E3822">
                    <w:rPr>
                      <w:color w:val="000000"/>
                    </w:rPr>
                    <w:t>В интерфазе между двумя делениями мейоза удвоения хромосом не происходит, поскольку они и так двойные.</w:t>
                  </w:r>
                </w:p>
                <w:p w14:paraId="51B0A567" w14:textId="77777777" w:rsidR="003E3822" w:rsidRPr="003E3822" w:rsidRDefault="003E3822" w:rsidP="003E3822">
                  <w:pPr>
                    <w:pStyle w:val="a3"/>
                    <w:spacing w:before="0" w:beforeAutospacing="0" w:after="0" w:afterAutospacing="0"/>
                    <w:jc w:val="both"/>
                    <w:rPr>
                      <w:color w:val="000000"/>
                    </w:rPr>
                  </w:pPr>
                  <w:r w:rsidRPr="003E3822">
                    <w:rPr>
                      <w:color w:val="000000"/>
                    </w:rPr>
                    <w:t>Второе деление мейоза ничем не отличается от </w:t>
                  </w:r>
                  <w:hyperlink r:id="rId7" w:history="1">
                    <w:r w:rsidRPr="003E3822">
                      <w:rPr>
                        <w:rStyle w:val="a4"/>
                        <w:color w:val="auto"/>
                        <w:u w:val="none"/>
                      </w:rPr>
                      <w:t>митоза</w:t>
                    </w:r>
                  </w:hyperlink>
                  <w:r w:rsidRPr="003E3822">
                    <w:t xml:space="preserve">. </w:t>
                  </w:r>
                  <w:r w:rsidRPr="003E3822">
                    <w:rPr>
                      <w:color w:val="000000"/>
                    </w:rPr>
                    <w:t>Как и в митозе, в анафазе II мейоза к полюсам клетки расходятся одинарные сестринские хромосомы (бывшие хроматиды).</w:t>
                  </w:r>
                </w:p>
              </w:tc>
              <w:tc>
                <w:tcPr>
                  <w:tcW w:w="0" w:type="auto"/>
                  <w:vMerge w:val="restart"/>
                  <w:tcMar>
                    <w:top w:w="0" w:type="dxa"/>
                    <w:left w:w="600" w:type="dxa"/>
                    <w:bottom w:w="0" w:type="dxa"/>
                    <w:right w:w="0" w:type="dxa"/>
                  </w:tcMar>
                  <w:hideMark/>
                </w:tcPr>
                <w:p w14:paraId="00C64341" w14:textId="77777777" w:rsidR="003E3822" w:rsidRPr="003E3822" w:rsidRDefault="003E3822" w:rsidP="003E3822">
                  <w:pPr>
                    <w:spacing w:after="0"/>
                    <w:jc w:val="both"/>
                    <w:rPr>
                      <w:rFonts w:ascii="Times New Roman" w:hAnsi="Times New Roman" w:cs="Times New Roman"/>
                      <w:color w:val="000000"/>
                      <w:sz w:val="24"/>
                      <w:szCs w:val="24"/>
                    </w:rPr>
                  </w:pPr>
                  <w:r w:rsidRPr="003E3822">
                    <w:rPr>
                      <w:rFonts w:ascii="Times New Roman" w:hAnsi="Times New Roman" w:cs="Times New Roman"/>
                      <w:color w:val="000000"/>
                      <w:sz w:val="24"/>
                      <w:szCs w:val="24"/>
                    </w:rPr>
                    <w:br/>
                  </w:r>
                </w:p>
              </w:tc>
            </w:tr>
            <w:tr w:rsidR="003E3822" w:rsidRPr="003E3822" w14:paraId="39F72D13" w14:textId="77777777" w:rsidTr="003E3822">
              <w:trPr>
                <w:trHeight w:val="20"/>
                <w:tblCellSpacing w:w="0" w:type="dxa"/>
                <w:jc w:val="center"/>
              </w:trPr>
              <w:tc>
                <w:tcPr>
                  <w:tcW w:w="0" w:type="auto"/>
                  <w:tcMar>
                    <w:top w:w="495" w:type="dxa"/>
                    <w:left w:w="0" w:type="dxa"/>
                    <w:bottom w:w="0" w:type="dxa"/>
                    <w:right w:w="0" w:type="dxa"/>
                  </w:tcMar>
                  <w:hideMark/>
                </w:tcPr>
                <w:p w14:paraId="3CBAA793" w14:textId="77777777" w:rsidR="003E3822" w:rsidRPr="003E3822" w:rsidRDefault="003E3822" w:rsidP="003E3822">
                  <w:pPr>
                    <w:spacing w:after="0"/>
                    <w:jc w:val="both"/>
                    <w:rPr>
                      <w:rFonts w:ascii="Times New Roman" w:hAnsi="Times New Roman" w:cs="Times New Roman"/>
                      <w:color w:val="000000"/>
                      <w:sz w:val="24"/>
                      <w:szCs w:val="24"/>
                    </w:rPr>
                  </w:pPr>
                </w:p>
              </w:tc>
              <w:tc>
                <w:tcPr>
                  <w:tcW w:w="0" w:type="auto"/>
                  <w:vMerge/>
                  <w:vAlign w:val="center"/>
                  <w:hideMark/>
                </w:tcPr>
                <w:p w14:paraId="5FBB92AF" w14:textId="77777777" w:rsidR="003E3822" w:rsidRPr="003E3822" w:rsidRDefault="003E3822" w:rsidP="003E3822">
                  <w:pPr>
                    <w:spacing w:after="0"/>
                    <w:jc w:val="both"/>
                    <w:rPr>
                      <w:rFonts w:ascii="Times New Roman" w:hAnsi="Times New Roman" w:cs="Times New Roman"/>
                      <w:color w:val="000000"/>
                      <w:sz w:val="24"/>
                      <w:szCs w:val="24"/>
                    </w:rPr>
                  </w:pPr>
                </w:p>
              </w:tc>
            </w:tr>
          </w:tbl>
          <w:p w14:paraId="49CCA608" w14:textId="77777777"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ign w:val="center"/>
            <w:hideMark/>
          </w:tcPr>
          <w:p w14:paraId="4B0A6922" w14:textId="77777777" w:rsidR="003E3822" w:rsidRPr="003E3822" w:rsidRDefault="003E3822" w:rsidP="003E3822">
            <w:pPr>
              <w:spacing w:after="0" w:line="240" w:lineRule="auto"/>
              <w:jc w:val="both"/>
              <w:rPr>
                <w:rFonts w:ascii="Times New Roman" w:eastAsia="Times New Roman" w:hAnsi="Times New Roman" w:cs="Times New Roman"/>
                <w:color w:val="000000"/>
                <w:sz w:val="24"/>
                <w:szCs w:val="24"/>
                <w:lang w:eastAsia="ru-RU"/>
              </w:rPr>
            </w:pPr>
          </w:p>
        </w:tc>
      </w:tr>
    </w:tbl>
    <w:p w14:paraId="332B765E" w14:textId="481DF99B" w:rsidR="005C3491" w:rsidRPr="005C3491" w:rsidRDefault="005C3491" w:rsidP="005C3491">
      <w:pPr>
        <w:shd w:val="clear" w:color="auto" w:fill="FFFFFF"/>
        <w:spacing w:before="300" w:after="300" w:line="240" w:lineRule="auto"/>
        <w:ind w:firstLine="300"/>
        <w:rPr>
          <w:rFonts w:ascii="Segoe Print" w:eastAsia="Times New Roman" w:hAnsi="Segoe Print" w:cs="Times New Roman"/>
          <w:color w:val="000000"/>
          <w:sz w:val="19"/>
          <w:szCs w:val="19"/>
          <w:lang w:eastAsia="ru-RU"/>
        </w:rPr>
      </w:pPr>
      <w:r w:rsidRPr="005C3491">
        <w:rPr>
          <w:rFonts w:ascii="Segoe Print" w:eastAsia="Times New Roman" w:hAnsi="Segoe Print" w:cs="Times New Roman"/>
          <w:color w:val="000000"/>
          <w:sz w:val="19"/>
          <w:szCs w:val="19"/>
          <w:lang w:eastAsia="ru-RU"/>
        </w:rPr>
        <w:t xml:space="preserve">Помните, что до мейоза происходит удвоение ДНК в синтетическом периоде. Из-за этого уже в начале мейоза вы видите их увеличенное число - 2n4c (4 хромосомы, 8 молекул ДНК). </w:t>
      </w:r>
    </w:p>
    <w:p w14:paraId="2568CC7E" w14:textId="7D3EB2DC" w:rsidR="005C3491" w:rsidRPr="005C3491" w:rsidRDefault="005C3491" w:rsidP="005C3491">
      <w:pPr>
        <w:shd w:val="clear" w:color="auto" w:fill="FFFFFF"/>
        <w:spacing w:line="240" w:lineRule="auto"/>
        <w:jc w:val="center"/>
        <w:rPr>
          <w:rFonts w:ascii="Segoe Print" w:eastAsia="Times New Roman" w:hAnsi="Segoe Print" w:cs="Times New Roman"/>
          <w:color w:val="000000"/>
          <w:sz w:val="30"/>
          <w:szCs w:val="30"/>
          <w:lang w:eastAsia="ru-RU"/>
        </w:rPr>
      </w:pPr>
      <w:r w:rsidRPr="005C3491">
        <w:rPr>
          <w:rFonts w:ascii="Segoe Print" w:eastAsia="Times New Roman" w:hAnsi="Segoe Print" w:cs="Times New Roman"/>
          <w:noProof/>
          <w:color w:val="000000"/>
          <w:sz w:val="30"/>
          <w:szCs w:val="30"/>
          <w:lang w:eastAsia="ru-RU"/>
        </w:rPr>
        <w:drawing>
          <wp:inline distT="0" distB="0" distL="0" distR="0" wp14:anchorId="685C2CB1" wp14:editId="0DA13A1A">
            <wp:extent cx="5715000" cy="4229100"/>
            <wp:effectExtent l="0" t="0" r="0" b="0"/>
            <wp:docPr id="6" name="Рисунок 6" descr="Мейо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йо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29100"/>
                    </a:xfrm>
                    <a:prstGeom prst="rect">
                      <a:avLst/>
                    </a:prstGeom>
                    <a:noFill/>
                    <a:ln>
                      <a:noFill/>
                    </a:ln>
                  </pic:spPr>
                </pic:pic>
              </a:graphicData>
            </a:graphic>
          </wp:inline>
        </w:drawing>
      </w:r>
    </w:p>
    <w:p w14:paraId="5BEFCEFA" w14:textId="77777777" w:rsidR="005C3491" w:rsidRDefault="005C3491" w:rsidP="003E3822">
      <w:pPr>
        <w:spacing w:after="0" w:line="240" w:lineRule="auto"/>
        <w:jc w:val="center"/>
        <w:rPr>
          <w:rFonts w:ascii="Times New Roman" w:eastAsia="Times New Roman" w:hAnsi="Times New Roman" w:cs="Times New Roman"/>
          <w:color w:val="009900"/>
          <w:kern w:val="36"/>
          <w:sz w:val="24"/>
          <w:szCs w:val="24"/>
          <w:lang w:eastAsia="ru-RU"/>
        </w:rPr>
      </w:pPr>
    </w:p>
    <w:p w14:paraId="606F95C8" w14:textId="77777777" w:rsidR="005C3491" w:rsidRDefault="005C3491" w:rsidP="003E3822">
      <w:pPr>
        <w:spacing w:after="0" w:line="240" w:lineRule="auto"/>
        <w:jc w:val="center"/>
        <w:rPr>
          <w:rFonts w:ascii="Times New Roman" w:eastAsia="Times New Roman" w:hAnsi="Times New Roman" w:cs="Times New Roman"/>
          <w:color w:val="009900"/>
          <w:kern w:val="36"/>
          <w:sz w:val="24"/>
          <w:szCs w:val="24"/>
          <w:lang w:eastAsia="ru-RU"/>
        </w:rPr>
      </w:pPr>
    </w:p>
    <w:p w14:paraId="58249841" w14:textId="77777777" w:rsidR="006074C7" w:rsidRDefault="006074C7" w:rsidP="003E3822">
      <w:pPr>
        <w:spacing w:after="0" w:line="240" w:lineRule="auto"/>
        <w:jc w:val="center"/>
        <w:rPr>
          <w:rFonts w:ascii="Times New Roman" w:eastAsia="Times New Roman" w:hAnsi="Times New Roman" w:cs="Times New Roman"/>
          <w:color w:val="009900"/>
          <w:kern w:val="36"/>
          <w:sz w:val="24"/>
          <w:szCs w:val="24"/>
          <w:lang w:eastAsia="ru-RU"/>
        </w:rPr>
      </w:pPr>
    </w:p>
    <w:p w14:paraId="6E3A609A" w14:textId="77777777" w:rsidR="006074C7" w:rsidRDefault="006074C7" w:rsidP="003E3822">
      <w:pPr>
        <w:spacing w:after="0" w:line="240" w:lineRule="auto"/>
        <w:jc w:val="center"/>
        <w:rPr>
          <w:rFonts w:ascii="Times New Roman" w:eastAsia="Times New Roman" w:hAnsi="Times New Roman" w:cs="Times New Roman"/>
          <w:color w:val="009900"/>
          <w:kern w:val="36"/>
          <w:sz w:val="24"/>
          <w:szCs w:val="24"/>
          <w:lang w:eastAsia="ru-RU"/>
        </w:rPr>
      </w:pPr>
    </w:p>
    <w:p w14:paraId="089BAC55" w14:textId="0EF1D30D" w:rsidR="00BF3950" w:rsidRPr="003E3822" w:rsidRDefault="00BF3950" w:rsidP="003E3822">
      <w:pPr>
        <w:spacing w:after="0" w:line="240" w:lineRule="auto"/>
        <w:jc w:val="center"/>
        <w:rPr>
          <w:rFonts w:ascii="Times New Roman" w:eastAsia="Times New Roman" w:hAnsi="Times New Roman" w:cs="Times New Roman"/>
          <w:color w:val="009900"/>
          <w:kern w:val="36"/>
          <w:sz w:val="24"/>
          <w:szCs w:val="24"/>
          <w:lang w:eastAsia="ru-RU"/>
        </w:rPr>
      </w:pPr>
      <w:r w:rsidRPr="003E3822">
        <w:rPr>
          <w:rFonts w:ascii="Times New Roman" w:eastAsia="Times New Roman" w:hAnsi="Times New Roman" w:cs="Times New Roman"/>
          <w:color w:val="009900"/>
          <w:kern w:val="36"/>
          <w:sz w:val="24"/>
          <w:szCs w:val="24"/>
          <w:lang w:eastAsia="ru-RU"/>
        </w:rPr>
        <w:t>Мейоз, отличия от митоза</w:t>
      </w:r>
    </w:p>
    <w:p w14:paraId="6339E966" w14:textId="347BB356"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Мейоз – это деление, при котором получаются половые клетки (у растений – споры). Биологическое значение мейоза:</w:t>
      </w:r>
    </w:p>
    <w:p w14:paraId="3FBBDCE0" w14:textId="77777777" w:rsidR="00BF3950" w:rsidRPr="003E3822" w:rsidRDefault="00BF3950" w:rsidP="003E3822">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357EB3"/>
          <w:sz w:val="24"/>
          <w:szCs w:val="24"/>
          <w:lang w:eastAsia="ru-RU"/>
        </w:rPr>
        <w:t>рекомбинация</w:t>
      </w:r>
      <w:r w:rsidRPr="003E3822">
        <w:rPr>
          <w:rFonts w:ascii="Times New Roman" w:eastAsia="Times New Roman" w:hAnsi="Times New Roman" w:cs="Times New Roman"/>
          <w:color w:val="000000"/>
          <w:sz w:val="24"/>
          <w:szCs w:val="24"/>
          <w:lang w:eastAsia="ru-RU"/>
        </w:rPr>
        <w:t> (перемешивание наследственной информации)</w:t>
      </w:r>
    </w:p>
    <w:p w14:paraId="251549A7" w14:textId="38A624D5" w:rsidR="00BF3950" w:rsidRDefault="00BF3950" w:rsidP="003E3822">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357EB3"/>
          <w:sz w:val="24"/>
          <w:szCs w:val="24"/>
          <w:lang w:eastAsia="ru-RU"/>
        </w:rPr>
        <w:t>редукция</w:t>
      </w:r>
      <w:r w:rsidRPr="003E3822">
        <w:rPr>
          <w:rFonts w:ascii="Times New Roman" w:eastAsia="Times New Roman" w:hAnsi="Times New Roman" w:cs="Times New Roman"/>
          <w:color w:val="000000"/>
          <w:sz w:val="24"/>
          <w:szCs w:val="24"/>
          <w:lang w:eastAsia="ru-RU"/>
        </w:rPr>
        <w:t> (уменьшение количества хромосом в 2 раза).</w:t>
      </w:r>
    </w:p>
    <w:p w14:paraId="58DFD5C5" w14:textId="77777777" w:rsidR="003E3822" w:rsidRPr="003E3822" w:rsidRDefault="003E3822" w:rsidP="003E3822">
      <w:pPr>
        <w:spacing w:after="0" w:line="240" w:lineRule="auto"/>
        <w:ind w:left="720"/>
        <w:jc w:val="both"/>
        <w:rPr>
          <w:rFonts w:ascii="Times New Roman" w:eastAsia="Times New Roman" w:hAnsi="Times New Roman" w:cs="Times New Roman"/>
          <w:color w:val="000000"/>
          <w:sz w:val="24"/>
          <w:szCs w:val="24"/>
          <w:lang w:eastAsia="ru-RU"/>
        </w:rPr>
      </w:pPr>
    </w:p>
    <w:p w14:paraId="108AD5BC" w14:textId="3A3C739B" w:rsidR="00BF3950" w:rsidRPr="003E3822" w:rsidRDefault="00BF3950" w:rsidP="003E3822">
      <w:pPr>
        <w:spacing w:after="0" w:line="240" w:lineRule="auto"/>
        <w:jc w:val="center"/>
        <w:rPr>
          <w:rFonts w:ascii="Times New Roman" w:eastAsia="Times New Roman" w:hAnsi="Times New Roman" w:cs="Times New Roman"/>
          <w:color w:val="009900"/>
          <w:sz w:val="24"/>
          <w:szCs w:val="24"/>
          <w:lang w:eastAsia="ru-RU"/>
        </w:rPr>
      </w:pPr>
      <w:r w:rsidRPr="003E3822">
        <w:rPr>
          <w:rFonts w:ascii="Times New Roman" w:eastAsia="Times New Roman" w:hAnsi="Times New Roman" w:cs="Times New Roman"/>
          <w:color w:val="009900"/>
          <w:sz w:val="24"/>
          <w:szCs w:val="24"/>
          <w:lang w:eastAsia="ru-RU"/>
        </w:rPr>
        <w:t>Отличия мейоза от митоза по итогам</w:t>
      </w:r>
    </w:p>
    <w:p w14:paraId="3C2BDF0B" w14:textId="77777777" w:rsidR="00BF3950" w:rsidRPr="003E3822" w:rsidRDefault="00BF3950" w:rsidP="003E3822">
      <w:pPr>
        <w:spacing w:after="0" w:line="240" w:lineRule="auto"/>
        <w:jc w:val="both"/>
        <w:rPr>
          <w:rFonts w:ascii="Times New Roman" w:eastAsia="Times New Roman" w:hAnsi="Times New Roman" w:cs="Times New Roman"/>
          <w:color w:val="009900"/>
          <w:sz w:val="24"/>
          <w:szCs w:val="24"/>
          <w:lang w:eastAsia="ru-RU"/>
        </w:rPr>
      </w:pPr>
    </w:p>
    <w:p w14:paraId="6239C3D8" w14:textId="23690FAB"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1. После </w:t>
      </w:r>
      <w:hyperlink r:id="rId9" w:history="1">
        <w:r w:rsidRPr="003E3822">
          <w:rPr>
            <w:rFonts w:ascii="Times New Roman" w:eastAsia="Times New Roman" w:hAnsi="Times New Roman" w:cs="Times New Roman"/>
            <w:sz w:val="24"/>
            <w:szCs w:val="24"/>
            <w:lang w:eastAsia="ru-RU"/>
          </w:rPr>
          <w:t>митоза</w:t>
        </w:r>
      </w:hyperlink>
      <w:r w:rsidRPr="003E3822">
        <w:rPr>
          <w:rFonts w:ascii="Times New Roman" w:eastAsia="Times New Roman" w:hAnsi="Times New Roman" w:cs="Times New Roman"/>
          <w:color w:val="000000"/>
          <w:sz w:val="24"/>
          <w:szCs w:val="24"/>
          <w:lang w:eastAsia="ru-RU"/>
        </w:rPr>
        <w:t> получается две клетки, а после мейоза – четыре.</w:t>
      </w:r>
    </w:p>
    <w:p w14:paraId="5D1B32F9" w14:textId="2C38BD5A" w:rsidR="00BF3950" w:rsidRPr="003E3822" w:rsidRDefault="00BF3950" w:rsidP="003E3822">
      <w:pPr>
        <w:spacing w:after="0" w:line="240" w:lineRule="auto"/>
        <w:jc w:val="both"/>
        <w:rPr>
          <w:rFonts w:ascii="Times New Roman" w:eastAsia="Times New Roman" w:hAnsi="Times New Roman" w:cs="Times New Roman"/>
          <w:sz w:val="24"/>
          <w:szCs w:val="24"/>
          <w:lang w:eastAsia="ru-RU"/>
        </w:rPr>
      </w:pPr>
    </w:p>
    <w:p w14:paraId="777F5DCF" w14:textId="77777777"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2. После митоза получаются соматические клетки (клетки тела), а после мейоза – половые клетки (гаметы – сперматозоиды и яйцеклетки; у растений после мейоза получаются споры).</w:t>
      </w:r>
    </w:p>
    <w:p w14:paraId="6C3EC8DB" w14:textId="17C4F50C" w:rsidR="00BF3950" w:rsidRPr="003E3822" w:rsidRDefault="00BF3950" w:rsidP="003E3822">
      <w:pPr>
        <w:spacing w:after="0" w:line="240" w:lineRule="auto"/>
        <w:jc w:val="both"/>
        <w:rPr>
          <w:rFonts w:ascii="Times New Roman" w:eastAsia="Times New Roman" w:hAnsi="Times New Roman" w:cs="Times New Roman"/>
          <w:sz w:val="24"/>
          <w:szCs w:val="24"/>
          <w:lang w:eastAsia="ru-RU"/>
        </w:rPr>
      </w:pPr>
    </w:p>
    <w:p w14:paraId="3FAC60BC" w14:textId="77777777"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3. После митоза получаются одинаковые клетки (копии), а после мейоза – разные (происходит рекомбинация наследственной информации).</w:t>
      </w:r>
    </w:p>
    <w:p w14:paraId="5307EAC8" w14:textId="79F98E8B" w:rsidR="00BF3950" w:rsidRPr="003E3822" w:rsidRDefault="00BF3950" w:rsidP="003E3822">
      <w:pPr>
        <w:spacing w:after="0" w:line="240" w:lineRule="auto"/>
        <w:jc w:val="both"/>
        <w:rPr>
          <w:rFonts w:ascii="Times New Roman" w:eastAsia="Times New Roman" w:hAnsi="Times New Roman" w:cs="Times New Roman"/>
          <w:sz w:val="24"/>
          <w:szCs w:val="24"/>
          <w:lang w:eastAsia="ru-RU"/>
        </w:rPr>
      </w:pPr>
    </w:p>
    <w:p w14:paraId="71C6D65E" w14:textId="77777777"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4. После митоза </w:t>
      </w:r>
      <w:hyperlink r:id="rId10" w:history="1">
        <w:r w:rsidRPr="003E3822">
          <w:rPr>
            <w:rFonts w:ascii="Times New Roman" w:eastAsia="Times New Roman" w:hAnsi="Times New Roman" w:cs="Times New Roman"/>
            <w:sz w:val="24"/>
            <w:szCs w:val="24"/>
            <w:lang w:eastAsia="ru-RU"/>
          </w:rPr>
          <w:t>количество хромосом</w:t>
        </w:r>
      </w:hyperlink>
      <w:r w:rsidRPr="003E3822">
        <w:rPr>
          <w:rFonts w:ascii="Times New Roman" w:eastAsia="Times New Roman" w:hAnsi="Times New Roman" w:cs="Times New Roman"/>
          <w:color w:val="000000"/>
          <w:sz w:val="24"/>
          <w:szCs w:val="24"/>
          <w:lang w:eastAsia="ru-RU"/>
        </w:rPr>
        <w:t> в дочерних клетках остается таким же, как было в материнской, а после мейоза уменьшается в 2 раза (происходит редукция числа хромосом; если бы её не было, то после каждого оплодотворения число хромосом возрастало бы в два раза; чередование редукции и оплодотворения  обеспечивает постоянство числа хромосом).</w:t>
      </w:r>
    </w:p>
    <w:p w14:paraId="4C64075F" w14:textId="77777777" w:rsidR="00BF3950" w:rsidRPr="003E3822" w:rsidRDefault="00BF3950" w:rsidP="003E3822">
      <w:pPr>
        <w:spacing w:after="0" w:line="240" w:lineRule="auto"/>
        <w:jc w:val="both"/>
        <w:rPr>
          <w:rFonts w:ascii="Times New Roman" w:eastAsia="Times New Roman" w:hAnsi="Times New Roman" w:cs="Times New Roman"/>
          <w:color w:val="009900"/>
          <w:sz w:val="24"/>
          <w:szCs w:val="24"/>
          <w:lang w:eastAsia="ru-RU"/>
        </w:rPr>
      </w:pPr>
    </w:p>
    <w:p w14:paraId="1172B2F3" w14:textId="077270F4" w:rsidR="00BF3950" w:rsidRPr="003E3822" w:rsidRDefault="00BF3950" w:rsidP="003E3822">
      <w:pPr>
        <w:spacing w:after="0" w:line="240" w:lineRule="auto"/>
        <w:jc w:val="center"/>
        <w:rPr>
          <w:rFonts w:ascii="Times New Roman" w:eastAsia="Times New Roman" w:hAnsi="Times New Roman" w:cs="Times New Roman"/>
          <w:color w:val="009900"/>
          <w:sz w:val="24"/>
          <w:szCs w:val="24"/>
          <w:lang w:eastAsia="ru-RU"/>
        </w:rPr>
      </w:pPr>
      <w:r w:rsidRPr="003E3822">
        <w:rPr>
          <w:rFonts w:ascii="Times New Roman" w:eastAsia="Times New Roman" w:hAnsi="Times New Roman" w:cs="Times New Roman"/>
          <w:color w:val="009900"/>
          <w:sz w:val="24"/>
          <w:szCs w:val="24"/>
          <w:lang w:eastAsia="ru-RU"/>
        </w:rPr>
        <w:t>Отличия мейоза от митоза по ходу</w:t>
      </w:r>
    </w:p>
    <w:p w14:paraId="768A547A" w14:textId="77777777" w:rsidR="00BF3950" w:rsidRPr="003E3822" w:rsidRDefault="00BF3950" w:rsidP="003E3822">
      <w:pPr>
        <w:spacing w:after="0" w:line="240" w:lineRule="auto"/>
        <w:jc w:val="both"/>
        <w:rPr>
          <w:rFonts w:ascii="Times New Roman" w:eastAsia="Times New Roman" w:hAnsi="Times New Roman" w:cs="Times New Roman"/>
          <w:color w:val="009900"/>
          <w:sz w:val="24"/>
          <w:szCs w:val="24"/>
          <w:lang w:eastAsia="ru-RU"/>
        </w:rPr>
      </w:pPr>
    </w:p>
    <w:p w14:paraId="40747EEE" w14:textId="7847D384"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1. В митозе одно деление, а в мейозе – два (из-за этого получается 4 клетки).</w:t>
      </w:r>
    </w:p>
    <w:p w14:paraId="50364F18" w14:textId="75DE6BBF" w:rsidR="00BF3950" w:rsidRPr="003E3822" w:rsidRDefault="00BF3950" w:rsidP="003E3822">
      <w:pPr>
        <w:spacing w:after="0" w:line="240" w:lineRule="auto"/>
        <w:jc w:val="both"/>
        <w:rPr>
          <w:rFonts w:ascii="Times New Roman" w:eastAsia="Times New Roman" w:hAnsi="Times New Roman" w:cs="Times New Roman"/>
          <w:sz w:val="24"/>
          <w:szCs w:val="24"/>
          <w:lang w:eastAsia="ru-RU"/>
        </w:rPr>
      </w:pPr>
    </w:p>
    <w:p w14:paraId="4E85355E" w14:textId="77777777"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2. В профазе первого деления мейоза происходит конъюгация (тесное сближение гомологичных хромосом) и кроссинговер (обмен участками гомологичных хромосом), это приводит к перекомбинации (рекомбинации) наследственной информации.</w:t>
      </w:r>
    </w:p>
    <w:p w14:paraId="675D3555" w14:textId="70D864F6" w:rsidR="00BF3950" w:rsidRPr="003E3822" w:rsidRDefault="00BF3950" w:rsidP="003E3822">
      <w:pPr>
        <w:spacing w:after="0" w:line="240" w:lineRule="auto"/>
        <w:jc w:val="both"/>
        <w:rPr>
          <w:rFonts w:ascii="Times New Roman" w:eastAsia="Times New Roman" w:hAnsi="Times New Roman" w:cs="Times New Roman"/>
          <w:sz w:val="24"/>
          <w:szCs w:val="24"/>
          <w:lang w:eastAsia="ru-RU"/>
        </w:rPr>
      </w:pPr>
    </w:p>
    <w:p w14:paraId="7DD3E414" w14:textId="5A107DF6"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 xml:space="preserve">3. В анафазе первого деления мейоза происходит независимое расхождение гомологичных хромосом (к полюсам клетки расходятся </w:t>
      </w:r>
      <w:proofErr w:type="spellStart"/>
      <w:r w:rsidRPr="003E3822">
        <w:rPr>
          <w:rFonts w:ascii="Times New Roman" w:eastAsia="Times New Roman" w:hAnsi="Times New Roman" w:cs="Times New Roman"/>
          <w:color w:val="000000"/>
          <w:sz w:val="24"/>
          <w:szCs w:val="24"/>
          <w:lang w:eastAsia="ru-RU"/>
        </w:rPr>
        <w:t>двухроматидные</w:t>
      </w:r>
      <w:proofErr w:type="spellEnd"/>
      <w:r w:rsidRPr="003E3822">
        <w:rPr>
          <w:rFonts w:ascii="Times New Roman" w:eastAsia="Times New Roman" w:hAnsi="Times New Roman" w:cs="Times New Roman"/>
          <w:color w:val="000000"/>
          <w:sz w:val="24"/>
          <w:szCs w:val="24"/>
          <w:lang w:eastAsia="ru-RU"/>
        </w:rPr>
        <w:t xml:space="preserve"> хромосомы). Это приводит к рекомбинации и редукции.</w:t>
      </w:r>
    </w:p>
    <w:p w14:paraId="44E1CA2D" w14:textId="77777777" w:rsidR="00BF3950" w:rsidRPr="003E3822" w:rsidRDefault="00BF3950"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color w:val="000000"/>
          <w:sz w:val="24"/>
          <w:szCs w:val="24"/>
          <w:lang w:eastAsia="ru-RU"/>
        </w:rPr>
        <w:br/>
      </w:r>
    </w:p>
    <w:p w14:paraId="25160461" w14:textId="77777777"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4. В интерфазе между двумя делениями мейоза удвоения хромосом не происходит, поскольку они и так двойные.</w:t>
      </w:r>
    </w:p>
    <w:p w14:paraId="03C5C037" w14:textId="1A832F1C" w:rsidR="00BF3950" w:rsidRPr="003E3822" w:rsidRDefault="00BF3950" w:rsidP="003E3822">
      <w:pPr>
        <w:spacing w:after="0" w:line="240" w:lineRule="auto"/>
        <w:jc w:val="center"/>
        <w:rPr>
          <w:rFonts w:ascii="Times New Roman" w:eastAsia="Times New Roman" w:hAnsi="Times New Roman" w:cs="Times New Roman"/>
          <w:color w:val="009900"/>
          <w:sz w:val="24"/>
          <w:szCs w:val="24"/>
          <w:lang w:eastAsia="ru-RU"/>
        </w:rPr>
      </w:pPr>
      <w:r w:rsidRPr="003E3822">
        <w:rPr>
          <w:rFonts w:ascii="Times New Roman" w:eastAsia="Times New Roman" w:hAnsi="Times New Roman" w:cs="Times New Roman"/>
          <w:color w:val="009900"/>
          <w:sz w:val="24"/>
          <w:szCs w:val="24"/>
          <w:lang w:eastAsia="ru-RU"/>
        </w:rPr>
        <w:t>!!!!</w:t>
      </w:r>
    </w:p>
    <w:p w14:paraId="5D03ADB1" w14:textId="45BD21C8" w:rsidR="00BF3950" w:rsidRPr="003E3822" w:rsidRDefault="00BF3950"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Второе деление мейоза ничем не отличается от митоза. Как и в митозе, в анафазе II мейоза к полюсам клетки расходятся одинарные сестринские хромосомы (бывшие хроматиды).</w:t>
      </w:r>
    </w:p>
    <w:p w14:paraId="3ACFAFFB" w14:textId="641EBFD9" w:rsidR="00E03DDC" w:rsidRPr="00E03DDC" w:rsidRDefault="00E03DDC" w:rsidP="00E03DDC">
      <w:pPr>
        <w:shd w:val="clear" w:color="auto" w:fill="FFFFFF"/>
        <w:spacing w:before="300" w:after="300" w:line="240" w:lineRule="auto"/>
        <w:ind w:firstLine="300"/>
        <w:rPr>
          <w:rFonts w:ascii="Times New Roman" w:eastAsia="Times New Roman" w:hAnsi="Times New Roman" w:cs="Times New Roman"/>
          <w:b/>
          <w:bCs/>
          <w:sz w:val="24"/>
          <w:szCs w:val="24"/>
          <w:lang w:eastAsia="ru-RU"/>
        </w:rPr>
      </w:pPr>
      <w:r w:rsidRPr="00E03DDC">
        <w:rPr>
          <w:rFonts w:ascii="Times New Roman" w:eastAsia="Times New Roman" w:hAnsi="Times New Roman" w:cs="Times New Roman"/>
          <w:b/>
          <w:bCs/>
          <w:sz w:val="24"/>
          <w:szCs w:val="24"/>
          <w:lang w:eastAsia="ru-RU"/>
        </w:rPr>
        <w:t>Биологическое значение мейоза:</w:t>
      </w:r>
    </w:p>
    <w:p w14:paraId="4C9F1051" w14:textId="77777777" w:rsidR="00E03DDC" w:rsidRPr="00E03DDC" w:rsidRDefault="00E03DDC" w:rsidP="00E03DDC">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03DDC">
        <w:rPr>
          <w:rFonts w:ascii="Times New Roman" w:eastAsia="Times New Roman" w:hAnsi="Times New Roman" w:cs="Times New Roman"/>
          <w:sz w:val="24"/>
          <w:szCs w:val="24"/>
          <w:lang w:eastAsia="ru-RU"/>
        </w:rPr>
        <w:t>Поддерживает постоянное число хромосом во всех поколениях, предотвращает удвоение числа хромосом</w:t>
      </w:r>
    </w:p>
    <w:p w14:paraId="0D41CEFE" w14:textId="77777777" w:rsidR="00E03DDC" w:rsidRPr="00E03DDC" w:rsidRDefault="00E03DDC" w:rsidP="00E03DDC">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03DDC">
        <w:rPr>
          <w:rFonts w:ascii="Times New Roman" w:eastAsia="Times New Roman" w:hAnsi="Times New Roman" w:cs="Times New Roman"/>
          <w:sz w:val="24"/>
          <w:szCs w:val="24"/>
          <w:lang w:eastAsia="ru-RU"/>
        </w:rPr>
        <w:t>Благодаря кроссинговеру возникают новые комбинации генов, обеспечивается генетическое разнообразие состава гамет</w:t>
      </w:r>
    </w:p>
    <w:p w14:paraId="30AE9867" w14:textId="77777777" w:rsidR="00E03DDC" w:rsidRPr="00E03DDC" w:rsidRDefault="00E03DDC" w:rsidP="00E03DDC">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03DDC">
        <w:rPr>
          <w:rFonts w:ascii="Times New Roman" w:eastAsia="Times New Roman" w:hAnsi="Times New Roman" w:cs="Times New Roman"/>
          <w:sz w:val="24"/>
          <w:szCs w:val="24"/>
          <w:lang w:eastAsia="ru-RU"/>
        </w:rPr>
        <w:t>Потомство с новыми признаками - материал для эволюции, который проходит естественный отбор</w:t>
      </w:r>
    </w:p>
    <w:p w14:paraId="686B8984" w14:textId="384DB485" w:rsidR="00E03DDC" w:rsidRPr="00E03DDC" w:rsidRDefault="00E03DDC" w:rsidP="00E03DDC">
      <w:pPr>
        <w:pStyle w:val="a3"/>
        <w:shd w:val="clear" w:color="auto" w:fill="FFFFFF"/>
        <w:spacing w:before="300" w:beforeAutospacing="0" w:after="300" w:afterAutospacing="0"/>
        <w:ind w:firstLine="300"/>
        <w:jc w:val="center"/>
        <w:rPr>
          <w:b/>
          <w:bCs/>
          <w:color w:val="000000"/>
        </w:rPr>
      </w:pPr>
      <w:r w:rsidRPr="00E03DDC">
        <w:rPr>
          <w:b/>
          <w:bCs/>
          <w:color w:val="000000"/>
        </w:rPr>
        <w:t>Бинарное деление надвое</w:t>
      </w:r>
    </w:p>
    <w:p w14:paraId="5A5F651C" w14:textId="0EEAFFFF" w:rsidR="00E03DDC" w:rsidRPr="00E03DDC" w:rsidRDefault="00E03DDC" w:rsidP="00E03DDC">
      <w:pPr>
        <w:pStyle w:val="a3"/>
        <w:shd w:val="clear" w:color="auto" w:fill="FFFFFF"/>
        <w:spacing w:before="300" w:beforeAutospacing="0" w:after="300" w:afterAutospacing="0"/>
        <w:ind w:firstLine="300"/>
        <w:rPr>
          <w:color w:val="000000"/>
        </w:rPr>
      </w:pPr>
      <w:r w:rsidRPr="00E03DDC">
        <w:rPr>
          <w:color w:val="000000"/>
        </w:rPr>
        <w:t>Митоз и мейоз возможен только у эукариот, а как же быть прокариотам - бактериям? Они изобрели несколько другой способ и делятся бинарным делением надвое. Оно встречается не только у бактерий, но и у ряда ядерных организмов: амебы, инфузории, эвглены зеленой.</w:t>
      </w:r>
    </w:p>
    <w:p w14:paraId="18B6C0AF" w14:textId="1C0A3EB1" w:rsidR="00E03DDC" w:rsidRPr="00E03DDC" w:rsidRDefault="00E03DDC" w:rsidP="00E03DDC">
      <w:pPr>
        <w:shd w:val="clear" w:color="auto" w:fill="FFFFFF"/>
        <w:jc w:val="center"/>
        <w:rPr>
          <w:rFonts w:ascii="Times New Roman" w:hAnsi="Times New Roman" w:cs="Times New Roman"/>
          <w:color w:val="000000"/>
          <w:sz w:val="24"/>
          <w:szCs w:val="24"/>
        </w:rPr>
      </w:pPr>
      <w:r w:rsidRPr="00E03DDC">
        <w:rPr>
          <w:rFonts w:ascii="Times New Roman" w:hAnsi="Times New Roman" w:cs="Times New Roman"/>
          <w:noProof/>
          <w:color w:val="000000"/>
          <w:sz w:val="24"/>
          <w:szCs w:val="24"/>
        </w:rPr>
        <w:lastRenderedPageBreak/>
        <w:drawing>
          <wp:inline distT="0" distB="0" distL="0" distR="0" wp14:anchorId="529EBA77" wp14:editId="1C418CA1">
            <wp:extent cx="2687588" cy="1876425"/>
            <wp:effectExtent l="0" t="0" r="0" b="0"/>
            <wp:docPr id="8" name="Рисунок 8" descr="Бинарное деление надв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инарное деление надво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163" cy="1897772"/>
                    </a:xfrm>
                    <a:prstGeom prst="rect">
                      <a:avLst/>
                    </a:prstGeom>
                    <a:noFill/>
                    <a:ln>
                      <a:noFill/>
                    </a:ln>
                  </pic:spPr>
                </pic:pic>
              </a:graphicData>
            </a:graphic>
          </wp:inline>
        </w:drawing>
      </w:r>
    </w:p>
    <w:p w14:paraId="360AC76D" w14:textId="77777777" w:rsidR="00E03DDC" w:rsidRPr="00E03DDC" w:rsidRDefault="00E03DDC" w:rsidP="00E03DDC">
      <w:pPr>
        <w:pStyle w:val="a3"/>
        <w:shd w:val="clear" w:color="auto" w:fill="FFFFFF"/>
        <w:spacing w:before="300" w:beforeAutospacing="0" w:after="300" w:afterAutospacing="0"/>
        <w:ind w:firstLine="300"/>
        <w:rPr>
          <w:color w:val="000000"/>
        </w:rPr>
      </w:pPr>
      <w:r w:rsidRPr="00E03DDC">
        <w:rPr>
          <w:color w:val="000000"/>
        </w:rPr>
        <w:t>При благоприятных условиях бактерии делятся каждые 20 минут. В случае, если условия не столь благоприятны, то больше времени уходит на рост и развитие, накопление питательных веществ. Интервалы между делениями становятся длиннее.</w:t>
      </w:r>
    </w:p>
    <w:p w14:paraId="247D9E99" w14:textId="06E955B6" w:rsidR="00E03DDC" w:rsidRPr="00E03DDC" w:rsidRDefault="00E03DDC" w:rsidP="00E03DDC">
      <w:pPr>
        <w:pStyle w:val="a3"/>
        <w:shd w:val="clear" w:color="auto" w:fill="FFFFFF"/>
        <w:spacing w:before="300" w:beforeAutospacing="0" w:after="300" w:afterAutospacing="0"/>
        <w:ind w:firstLine="300"/>
        <w:rPr>
          <w:color w:val="000000"/>
        </w:rPr>
      </w:pPr>
      <w:r w:rsidRPr="00E03DDC">
        <w:rPr>
          <w:b/>
          <w:bCs/>
          <w:color w:val="000000"/>
        </w:rPr>
        <w:t>Амитоз</w:t>
      </w:r>
      <w:r>
        <w:rPr>
          <w:color w:val="000000"/>
        </w:rPr>
        <w:t xml:space="preserve"> - с</w:t>
      </w:r>
      <w:r w:rsidRPr="00E03DDC">
        <w:rPr>
          <w:color w:val="000000"/>
        </w:rPr>
        <w:t>пособ прямого деления клетки, при котором не происходит образования веретена деления и равномерного распределения хромосом. Клетки делятся напрямую путем перетяжки, наследственный материал распределяется "как кому повезет" - случайным образом.</w:t>
      </w:r>
    </w:p>
    <w:p w14:paraId="023A0C3B" w14:textId="068024DF" w:rsidR="00E03DDC" w:rsidRPr="00E03DDC" w:rsidRDefault="00E03DDC" w:rsidP="00E03DDC">
      <w:pPr>
        <w:shd w:val="clear" w:color="auto" w:fill="FFFFFF"/>
        <w:jc w:val="center"/>
        <w:rPr>
          <w:rFonts w:ascii="Times New Roman" w:hAnsi="Times New Roman" w:cs="Times New Roman"/>
          <w:color w:val="000000"/>
          <w:sz w:val="24"/>
          <w:szCs w:val="24"/>
        </w:rPr>
      </w:pPr>
      <w:r w:rsidRPr="00E03DDC">
        <w:rPr>
          <w:rFonts w:ascii="Times New Roman" w:hAnsi="Times New Roman" w:cs="Times New Roman"/>
          <w:noProof/>
          <w:color w:val="000000"/>
          <w:sz w:val="24"/>
          <w:szCs w:val="24"/>
        </w:rPr>
        <w:drawing>
          <wp:inline distT="0" distB="0" distL="0" distR="0" wp14:anchorId="2E643E94" wp14:editId="3FFCD8D8">
            <wp:extent cx="2438400" cy="1276397"/>
            <wp:effectExtent l="0" t="0" r="0" b="0"/>
            <wp:docPr id="7" name="Рисунок 7" descr="Амито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митоз"/>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6267" cy="1280515"/>
                    </a:xfrm>
                    <a:prstGeom prst="rect">
                      <a:avLst/>
                    </a:prstGeom>
                    <a:noFill/>
                    <a:ln>
                      <a:noFill/>
                    </a:ln>
                  </pic:spPr>
                </pic:pic>
              </a:graphicData>
            </a:graphic>
          </wp:inline>
        </w:drawing>
      </w:r>
    </w:p>
    <w:p w14:paraId="07F3F334" w14:textId="68240908" w:rsidR="00E03DDC" w:rsidRDefault="00E03DDC" w:rsidP="00E03DDC">
      <w:pPr>
        <w:pStyle w:val="a3"/>
        <w:shd w:val="clear" w:color="auto" w:fill="FFFFFF"/>
        <w:spacing w:before="300" w:beforeAutospacing="0" w:after="300" w:afterAutospacing="0"/>
        <w:ind w:firstLine="300"/>
        <w:rPr>
          <w:color w:val="000000"/>
        </w:rPr>
      </w:pPr>
      <w:r w:rsidRPr="00E03DDC">
        <w:rPr>
          <w:color w:val="000000"/>
        </w:rPr>
        <w:t xml:space="preserve">Амитоз встречается в раковых (опухолевых) клетках, </w:t>
      </w:r>
      <w:proofErr w:type="spellStart"/>
      <w:r w:rsidRPr="00E03DDC">
        <w:rPr>
          <w:color w:val="000000"/>
        </w:rPr>
        <w:t>воспалительно</w:t>
      </w:r>
      <w:proofErr w:type="spellEnd"/>
      <w:r w:rsidRPr="00E03DDC">
        <w:rPr>
          <w:color w:val="000000"/>
        </w:rPr>
        <w:t xml:space="preserve"> измененных, в старых клетках.</w:t>
      </w:r>
    </w:p>
    <w:p w14:paraId="497B6AB2" w14:textId="1EB912FF" w:rsidR="002534B4" w:rsidRDefault="002534B4" w:rsidP="00E03DDC">
      <w:pPr>
        <w:pStyle w:val="a3"/>
        <w:shd w:val="clear" w:color="auto" w:fill="FFFFFF"/>
        <w:spacing w:before="300" w:beforeAutospacing="0" w:after="300" w:afterAutospacing="0"/>
        <w:ind w:firstLine="300"/>
        <w:rPr>
          <w:color w:val="000000"/>
        </w:rPr>
      </w:pPr>
    </w:p>
    <w:p w14:paraId="3D1A7C6E" w14:textId="3C245FDA" w:rsidR="002534B4" w:rsidRDefault="002534B4" w:rsidP="00E03DDC">
      <w:pPr>
        <w:pStyle w:val="a3"/>
        <w:shd w:val="clear" w:color="auto" w:fill="FFFFFF"/>
        <w:spacing w:before="300" w:beforeAutospacing="0" w:after="300" w:afterAutospacing="0"/>
        <w:ind w:firstLine="300"/>
        <w:rPr>
          <w:color w:val="000000"/>
        </w:rPr>
      </w:pPr>
    </w:p>
    <w:p w14:paraId="5A7E0A81" w14:textId="3065EEAD" w:rsidR="002534B4" w:rsidRDefault="002534B4" w:rsidP="00E03DDC">
      <w:pPr>
        <w:pStyle w:val="a3"/>
        <w:shd w:val="clear" w:color="auto" w:fill="FFFFFF"/>
        <w:spacing w:before="300" w:beforeAutospacing="0" w:after="300" w:afterAutospacing="0"/>
        <w:ind w:firstLine="300"/>
        <w:rPr>
          <w:color w:val="000000"/>
        </w:rPr>
      </w:pPr>
    </w:p>
    <w:p w14:paraId="51822755" w14:textId="092BC279" w:rsidR="002534B4" w:rsidRDefault="002534B4" w:rsidP="00E03DDC">
      <w:pPr>
        <w:pStyle w:val="a3"/>
        <w:shd w:val="clear" w:color="auto" w:fill="FFFFFF"/>
        <w:spacing w:before="300" w:beforeAutospacing="0" w:after="300" w:afterAutospacing="0"/>
        <w:ind w:firstLine="300"/>
        <w:rPr>
          <w:color w:val="000000"/>
        </w:rPr>
      </w:pPr>
    </w:p>
    <w:p w14:paraId="6ED04038" w14:textId="463CA140" w:rsidR="002534B4" w:rsidRDefault="002534B4" w:rsidP="00E03DDC">
      <w:pPr>
        <w:pStyle w:val="a3"/>
        <w:shd w:val="clear" w:color="auto" w:fill="FFFFFF"/>
        <w:spacing w:before="300" w:beforeAutospacing="0" w:after="300" w:afterAutospacing="0"/>
        <w:ind w:firstLine="300"/>
        <w:rPr>
          <w:color w:val="000000"/>
        </w:rPr>
      </w:pPr>
    </w:p>
    <w:p w14:paraId="1F02E64C" w14:textId="4D49C77A" w:rsidR="002534B4" w:rsidRDefault="002534B4" w:rsidP="00E03DDC">
      <w:pPr>
        <w:pStyle w:val="a3"/>
        <w:shd w:val="clear" w:color="auto" w:fill="FFFFFF"/>
        <w:spacing w:before="300" w:beforeAutospacing="0" w:after="300" w:afterAutospacing="0"/>
        <w:ind w:firstLine="300"/>
        <w:rPr>
          <w:color w:val="000000"/>
        </w:rPr>
      </w:pPr>
    </w:p>
    <w:p w14:paraId="2276734E" w14:textId="353244F6" w:rsidR="002534B4" w:rsidRDefault="002534B4" w:rsidP="00E03DDC">
      <w:pPr>
        <w:pStyle w:val="a3"/>
        <w:shd w:val="clear" w:color="auto" w:fill="FFFFFF"/>
        <w:spacing w:before="300" w:beforeAutospacing="0" w:after="300" w:afterAutospacing="0"/>
        <w:ind w:firstLine="300"/>
        <w:rPr>
          <w:color w:val="000000"/>
        </w:rPr>
      </w:pPr>
    </w:p>
    <w:p w14:paraId="648C7219" w14:textId="7B021606" w:rsidR="002534B4" w:rsidRDefault="002534B4" w:rsidP="00E03DDC">
      <w:pPr>
        <w:pStyle w:val="a3"/>
        <w:shd w:val="clear" w:color="auto" w:fill="FFFFFF"/>
        <w:spacing w:before="300" w:beforeAutospacing="0" w:after="300" w:afterAutospacing="0"/>
        <w:ind w:firstLine="300"/>
        <w:rPr>
          <w:color w:val="000000"/>
        </w:rPr>
      </w:pPr>
    </w:p>
    <w:p w14:paraId="1A13E86E" w14:textId="08C88E5E" w:rsidR="002534B4" w:rsidRDefault="002534B4" w:rsidP="00E03DDC">
      <w:pPr>
        <w:pStyle w:val="a3"/>
        <w:shd w:val="clear" w:color="auto" w:fill="FFFFFF"/>
        <w:spacing w:before="300" w:beforeAutospacing="0" w:after="300" w:afterAutospacing="0"/>
        <w:ind w:firstLine="300"/>
        <w:rPr>
          <w:color w:val="000000"/>
        </w:rPr>
      </w:pPr>
    </w:p>
    <w:p w14:paraId="110A6DCA" w14:textId="5822965A" w:rsidR="002534B4" w:rsidRDefault="002534B4" w:rsidP="00E03DDC">
      <w:pPr>
        <w:pStyle w:val="a3"/>
        <w:shd w:val="clear" w:color="auto" w:fill="FFFFFF"/>
        <w:spacing w:before="300" w:beforeAutospacing="0" w:after="300" w:afterAutospacing="0"/>
        <w:ind w:firstLine="300"/>
        <w:rPr>
          <w:color w:val="000000"/>
        </w:rPr>
      </w:pPr>
    </w:p>
    <w:p w14:paraId="41EEEED6" w14:textId="064D500D" w:rsidR="002534B4" w:rsidRDefault="002534B4" w:rsidP="00E03DDC">
      <w:pPr>
        <w:pStyle w:val="a3"/>
        <w:shd w:val="clear" w:color="auto" w:fill="FFFFFF"/>
        <w:spacing w:before="300" w:beforeAutospacing="0" w:after="300" w:afterAutospacing="0"/>
        <w:ind w:firstLine="300"/>
        <w:rPr>
          <w:color w:val="000000"/>
        </w:rPr>
      </w:pPr>
    </w:p>
    <w:p w14:paraId="5F04C110" w14:textId="77777777" w:rsidR="002534B4" w:rsidRPr="00E03DDC" w:rsidRDefault="002534B4" w:rsidP="00E03DDC">
      <w:pPr>
        <w:pStyle w:val="a3"/>
        <w:shd w:val="clear" w:color="auto" w:fill="FFFFFF"/>
        <w:spacing w:before="300" w:beforeAutospacing="0" w:after="300" w:afterAutospacing="0"/>
        <w:ind w:firstLine="300"/>
        <w:rPr>
          <w:color w:val="000000"/>
        </w:rPr>
      </w:pPr>
    </w:p>
    <w:tbl>
      <w:tblPr>
        <w:tblStyle w:val="aa"/>
        <w:tblW w:w="0" w:type="auto"/>
        <w:tblLook w:val="04A0" w:firstRow="1" w:lastRow="0" w:firstColumn="1" w:lastColumn="0" w:noHBand="0" w:noVBand="1"/>
      </w:tblPr>
      <w:tblGrid>
        <w:gridCol w:w="10053"/>
      </w:tblGrid>
      <w:tr w:rsidR="00E03DDC" w14:paraId="52E544D3" w14:textId="77777777" w:rsidTr="00E03DDC">
        <w:tc>
          <w:tcPr>
            <w:tcW w:w="10053" w:type="dxa"/>
          </w:tcPr>
          <w:tbl>
            <w:tblPr>
              <w:tblW w:w="0" w:type="auto"/>
              <w:jc w:val="center"/>
              <w:tblCellSpacing w:w="0" w:type="dxa"/>
              <w:tblCellMar>
                <w:left w:w="0" w:type="dxa"/>
                <w:right w:w="0" w:type="dxa"/>
              </w:tblCellMar>
              <w:tblLook w:val="04A0" w:firstRow="1" w:lastRow="0" w:firstColumn="1" w:lastColumn="0" w:noHBand="0" w:noVBand="1"/>
            </w:tblPr>
            <w:tblGrid>
              <w:gridCol w:w="9231"/>
              <w:gridCol w:w="606"/>
            </w:tblGrid>
            <w:tr w:rsidR="00E03DDC" w14:paraId="7197DBE7" w14:textId="77777777" w:rsidTr="00E03DDC">
              <w:trPr>
                <w:tblCellSpacing w:w="0" w:type="dxa"/>
                <w:jc w:val="center"/>
              </w:trPr>
              <w:tc>
                <w:tcPr>
                  <w:tcW w:w="0" w:type="auto"/>
                  <w:vAlign w:val="center"/>
                  <w:hideMark/>
                </w:tcPr>
                <w:p w14:paraId="056EE767" w14:textId="77777777" w:rsidR="00E03DDC" w:rsidRPr="00E03DDC" w:rsidRDefault="00E03DDC" w:rsidP="00E03DDC">
                  <w:pPr>
                    <w:pStyle w:val="a3"/>
                    <w:spacing w:before="0" w:beforeAutospacing="0" w:after="0" w:afterAutospacing="0"/>
                    <w:jc w:val="both"/>
                    <w:rPr>
                      <w:color w:val="000000"/>
                      <w:sz w:val="23"/>
                      <w:szCs w:val="23"/>
                    </w:rPr>
                  </w:pPr>
                  <w:r w:rsidRPr="00E03DDC">
                    <w:rPr>
                      <w:color w:val="000000"/>
                      <w:sz w:val="23"/>
                      <w:szCs w:val="23"/>
                    </w:rPr>
                    <w:lastRenderedPageBreak/>
                    <w:t>Одинарный (гаплоидный) набор хромосом характерен для половых клеток (гамет), двойной (диплоидный) – для соматических клеток.</w:t>
                  </w:r>
                </w:p>
                <w:p w14:paraId="0AAFFB3E" w14:textId="77777777" w:rsidR="00E03DDC" w:rsidRPr="00E03DDC" w:rsidRDefault="00E03DDC" w:rsidP="00E03DDC">
                  <w:pPr>
                    <w:numPr>
                      <w:ilvl w:val="0"/>
                      <w:numId w:val="14"/>
                    </w:numPr>
                    <w:spacing w:after="100" w:afterAutospacing="1" w:line="240" w:lineRule="auto"/>
                    <w:jc w:val="both"/>
                    <w:rPr>
                      <w:rFonts w:ascii="Times New Roman" w:hAnsi="Times New Roman" w:cs="Times New Roman"/>
                      <w:color w:val="000000"/>
                      <w:sz w:val="23"/>
                      <w:szCs w:val="23"/>
                    </w:rPr>
                  </w:pPr>
                  <w:r w:rsidRPr="00E03DDC">
                    <w:rPr>
                      <w:rFonts w:ascii="Times New Roman" w:hAnsi="Times New Roman" w:cs="Times New Roman"/>
                      <w:color w:val="000000"/>
                      <w:sz w:val="23"/>
                      <w:szCs w:val="23"/>
                    </w:rPr>
                    <w:t>Одинарный набор превращается в двойной в момент оплодотворения</w:t>
                  </w:r>
                </w:p>
                <w:p w14:paraId="1C463310" w14:textId="77777777" w:rsidR="00E03DDC" w:rsidRPr="002534B4" w:rsidRDefault="00E03DDC" w:rsidP="00E03DDC">
                  <w:pPr>
                    <w:numPr>
                      <w:ilvl w:val="0"/>
                      <w:numId w:val="14"/>
                    </w:numPr>
                    <w:spacing w:after="100" w:afterAutospacing="1" w:line="240" w:lineRule="auto"/>
                    <w:jc w:val="both"/>
                    <w:rPr>
                      <w:rFonts w:ascii="Times New Roman" w:hAnsi="Times New Roman" w:cs="Times New Roman"/>
                      <w:sz w:val="23"/>
                      <w:szCs w:val="23"/>
                    </w:rPr>
                  </w:pPr>
                  <w:r w:rsidRPr="00E03DDC">
                    <w:rPr>
                      <w:rFonts w:ascii="Times New Roman" w:hAnsi="Times New Roman" w:cs="Times New Roman"/>
                      <w:color w:val="000000"/>
                      <w:sz w:val="23"/>
                      <w:szCs w:val="23"/>
                    </w:rPr>
                    <w:t>Двойной набор превращается в одинарный в момент независимого расхождения двойных хромосом в анафазе I </w:t>
                  </w:r>
                  <w:hyperlink r:id="rId13" w:history="1">
                    <w:r w:rsidRPr="002534B4">
                      <w:rPr>
                        <w:rStyle w:val="a4"/>
                        <w:rFonts w:ascii="Times New Roman" w:hAnsi="Times New Roman" w:cs="Times New Roman"/>
                        <w:color w:val="auto"/>
                        <w:sz w:val="23"/>
                        <w:szCs w:val="23"/>
                        <w:u w:val="none"/>
                      </w:rPr>
                      <w:t>мейоза</w:t>
                    </w:r>
                  </w:hyperlink>
                  <w:r w:rsidRPr="002534B4">
                    <w:rPr>
                      <w:rFonts w:ascii="Times New Roman" w:hAnsi="Times New Roman" w:cs="Times New Roman"/>
                      <w:sz w:val="23"/>
                      <w:szCs w:val="23"/>
                    </w:rPr>
                    <w:t>.</w:t>
                  </w:r>
                </w:p>
                <w:p w14:paraId="4C21A436" w14:textId="77777777" w:rsidR="00E03DDC" w:rsidRPr="002534B4" w:rsidRDefault="00E03DDC" w:rsidP="00E03DDC">
                  <w:pPr>
                    <w:pStyle w:val="a3"/>
                    <w:spacing w:before="0" w:beforeAutospacing="0" w:after="0" w:afterAutospacing="0"/>
                    <w:jc w:val="both"/>
                    <w:rPr>
                      <w:sz w:val="23"/>
                      <w:szCs w:val="23"/>
                    </w:rPr>
                  </w:pPr>
                  <w:r w:rsidRPr="002534B4">
                    <w:rPr>
                      <w:sz w:val="23"/>
                      <w:szCs w:val="23"/>
                    </w:rPr>
                    <w:t>Хромосома может быть одинарной (из одной хроматиды) и двойной (из двух хроматид). Хроматида – это половинка двойной хромосомы.</w:t>
                  </w:r>
                </w:p>
                <w:p w14:paraId="41A595CA" w14:textId="77777777" w:rsidR="00E03DDC" w:rsidRPr="002534B4" w:rsidRDefault="00E03DDC" w:rsidP="00E03DDC">
                  <w:pPr>
                    <w:numPr>
                      <w:ilvl w:val="0"/>
                      <w:numId w:val="15"/>
                    </w:numPr>
                    <w:spacing w:after="100" w:afterAutospacing="1" w:line="240" w:lineRule="auto"/>
                    <w:jc w:val="both"/>
                    <w:rPr>
                      <w:rFonts w:ascii="Times New Roman" w:hAnsi="Times New Roman" w:cs="Times New Roman"/>
                      <w:sz w:val="23"/>
                      <w:szCs w:val="23"/>
                    </w:rPr>
                  </w:pPr>
                  <w:r w:rsidRPr="002534B4">
                    <w:rPr>
                      <w:rFonts w:ascii="Times New Roman" w:hAnsi="Times New Roman" w:cs="Times New Roman"/>
                      <w:sz w:val="23"/>
                      <w:szCs w:val="23"/>
                    </w:rPr>
                    <w:t>Одинарная хромосома превращается в двойную в процессе репликации,</w:t>
                  </w:r>
                </w:p>
                <w:p w14:paraId="08704EFD" w14:textId="77777777" w:rsidR="00E03DDC" w:rsidRPr="002534B4" w:rsidRDefault="00E03DDC" w:rsidP="00E03DDC">
                  <w:pPr>
                    <w:numPr>
                      <w:ilvl w:val="0"/>
                      <w:numId w:val="15"/>
                    </w:numPr>
                    <w:spacing w:after="100" w:afterAutospacing="1" w:line="240" w:lineRule="auto"/>
                    <w:jc w:val="both"/>
                    <w:rPr>
                      <w:rFonts w:ascii="Times New Roman" w:hAnsi="Times New Roman" w:cs="Times New Roman"/>
                      <w:sz w:val="23"/>
                      <w:szCs w:val="23"/>
                    </w:rPr>
                  </w:pPr>
                  <w:r w:rsidRPr="002534B4">
                    <w:rPr>
                      <w:rFonts w:ascii="Times New Roman" w:hAnsi="Times New Roman" w:cs="Times New Roman"/>
                      <w:sz w:val="23"/>
                      <w:szCs w:val="23"/>
                    </w:rPr>
                    <w:t>Двойная хромосома превращается в две одинарные в начале анафазы </w:t>
                  </w:r>
                  <w:hyperlink r:id="rId14" w:history="1">
                    <w:r w:rsidRPr="002534B4">
                      <w:rPr>
                        <w:rStyle w:val="a4"/>
                        <w:rFonts w:ascii="Times New Roman" w:hAnsi="Times New Roman" w:cs="Times New Roman"/>
                        <w:color w:val="auto"/>
                        <w:sz w:val="23"/>
                        <w:szCs w:val="23"/>
                        <w:u w:val="none"/>
                      </w:rPr>
                      <w:t>митоза</w:t>
                    </w:r>
                  </w:hyperlink>
                  <w:r w:rsidRPr="002534B4">
                    <w:rPr>
                      <w:rFonts w:ascii="Times New Roman" w:hAnsi="Times New Roman" w:cs="Times New Roman"/>
                      <w:sz w:val="23"/>
                      <w:szCs w:val="23"/>
                    </w:rPr>
                    <w:t> и анафазы II мейоза.</w:t>
                  </w:r>
                </w:p>
                <w:p w14:paraId="5792E2E7" w14:textId="77777777" w:rsidR="00E03DDC" w:rsidRPr="002534B4" w:rsidRDefault="00E03DDC" w:rsidP="00E03DDC">
                  <w:pPr>
                    <w:pStyle w:val="a3"/>
                    <w:spacing w:before="0" w:beforeAutospacing="0" w:after="0" w:afterAutospacing="0"/>
                    <w:jc w:val="both"/>
                    <w:rPr>
                      <w:sz w:val="23"/>
                      <w:szCs w:val="23"/>
                    </w:rPr>
                  </w:pPr>
                  <w:r w:rsidRPr="002534B4">
                    <w:rPr>
                      <w:sz w:val="23"/>
                      <w:szCs w:val="23"/>
                    </w:rPr>
                    <w:t>При обозначении наборов хромосом</w:t>
                  </w:r>
                </w:p>
                <w:p w14:paraId="39178B17" w14:textId="202F3694" w:rsidR="00E03DDC" w:rsidRPr="002534B4" w:rsidRDefault="00E03DDC" w:rsidP="00E03DDC">
                  <w:pPr>
                    <w:numPr>
                      <w:ilvl w:val="0"/>
                      <w:numId w:val="16"/>
                    </w:numPr>
                    <w:spacing w:after="100" w:afterAutospacing="1" w:line="240" w:lineRule="auto"/>
                    <w:jc w:val="both"/>
                    <w:rPr>
                      <w:rFonts w:ascii="Times New Roman" w:hAnsi="Times New Roman" w:cs="Times New Roman"/>
                      <w:sz w:val="23"/>
                      <w:szCs w:val="23"/>
                    </w:rPr>
                  </w:pPr>
                  <w:r w:rsidRPr="002534B4">
                    <w:rPr>
                      <w:rFonts w:ascii="Times New Roman" w:hAnsi="Times New Roman" w:cs="Times New Roman"/>
                      <w:sz w:val="23"/>
                      <w:szCs w:val="23"/>
                    </w:rPr>
                    <w:t>n означает число наборов (</w:t>
                  </w:r>
                  <w:r w:rsidR="002534B4">
                    <w:rPr>
                      <w:rFonts w:ascii="Times New Roman" w:hAnsi="Times New Roman" w:cs="Times New Roman"/>
                      <w:sz w:val="23"/>
                      <w:szCs w:val="23"/>
                    </w:rPr>
                    <w:t>1</w:t>
                  </w:r>
                  <w:r w:rsidRPr="002534B4">
                    <w:rPr>
                      <w:rFonts w:ascii="Times New Roman" w:hAnsi="Times New Roman" w:cs="Times New Roman"/>
                      <w:sz w:val="23"/>
                      <w:szCs w:val="23"/>
                    </w:rPr>
                    <w:t>n – одинарный, 2n – двойной)</w:t>
                  </w:r>
                </w:p>
                <w:p w14:paraId="573FBCA8" w14:textId="77E8270E" w:rsidR="00E03DDC" w:rsidRPr="00E03DDC" w:rsidRDefault="00E03DDC" w:rsidP="00E03DDC">
                  <w:pPr>
                    <w:numPr>
                      <w:ilvl w:val="0"/>
                      <w:numId w:val="16"/>
                    </w:numPr>
                    <w:spacing w:after="100" w:afterAutospacing="1" w:line="240" w:lineRule="auto"/>
                    <w:jc w:val="both"/>
                    <w:rPr>
                      <w:rFonts w:ascii="Times New Roman" w:hAnsi="Times New Roman" w:cs="Times New Roman"/>
                      <w:color w:val="000000"/>
                      <w:sz w:val="23"/>
                      <w:szCs w:val="23"/>
                    </w:rPr>
                  </w:pPr>
                  <w:r w:rsidRPr="002534B4">
                    <w:rPr>
                      <w:rFonts w:ascii="Times New Roman" w:hAnsi="Times New Roman" w:cs="Times New Roman"/>
                      <w:sz w:val="23"/>
                      <w:szCs w:val="23"/>
                    </w:rPr>
                    <w:t>с означает количество хроматид по отношению к количеству наборов (</w:t>
                  </w:r>
                  <w:r w:rsidR="002534B4">
                    <w:rPr>
                      <w:rFonts w:ascii="Times New Roman" w:hAnsi="Times New Roman" w:cs="Times New Roman"/>
                      <w:sz w:val="23"/>
                      <w:szCs w:val="23"/>
                    </w:rPr>
                    <w:t>1</w:t>
                  </w:r>
                  <w:r w:rsidRPr="002534B4">
                    <w:rPr>
                      <w:rFonts w:ascii="Times New Roman" w:hAnsi="Times New Roman" w:cs="Times New Roman"/>
                      <w:sz w:val="23"/>
                      <w:szCs w:val="23"/>
                    </w:rPr>
                    <w:t>n2c – одинарный набор двойных хромосом, 2n2c – двойной набор одинарных хромосом</w:t>
                  </w:r>
                  <w:r w:rsidRPr="00E03DDC">
                    <w:rPr>
                      <w:rFonts w:ascii="Times New Roman" w:hAnsi="Times New Roman" w:cs="Times New Roman"/>
                      <w:color w:val="000000"/>
                      <w:sz w:val="23"/>
                      <w:szCs w:val="23"/>
                    </w:rPr>
                    <w:t>)</w:t>
                  </w:r>
                </w:p>
                <w:p w14:paraId="433567ED" w14:textId="77777777" w:rsidR="00E03DDC" w:rsidRPr="00E03DDC" w:rsidRDefault="00E03DDC" w:rsidP="00E03DDC">
                  <w:pPr>
                    <w:pStyle w:val="a3"/>
                    <w:spacing w:before="0" w:beforeAutospacing="0" w:after="0" w:afterAutospacing="0"/>
                    <w:jc w:val="both"/>
                    <w:rPr>
                      <w:color w:val="000000"/>
                      <w:sz w:val="23"/>
                      <w:szCs w:val="23"/>
                    </w:rPr>
                  </w:pPr>
                  <w:r w:rsidRPr="00E03DDC">
                    <w:rPr>
                      <w:color w:val="000000"/>
                      <w:sz w:val="23"/>
                      <w:szCs w:val="23"/>
                    </w:rPr>
                    <w:t>Наборы хромосом:</w:t>
                  </w:r>
                </w:p>
                <w:p w14:paraId="72E0C257" w14:textId="77777777" w:rsidR="00E03DDC" w:rsidRPr="00E03DDC" w:rsidRDefault="00E03DDC" w:rsidP="00E03DDC">
                  <w:pPr>
                    <w:numPr>
                      <w:ilvl w:val="0"/>
                      <w:numId w:val="17"/>
                    </w:numPr>
                    <w:spacing w:after="100" w:afterAutospacing="1" w:line="240" w:lineRule="auto"/>
                    <w:jc w:val="both"/>
                    <w:rPr>
                      <w:rFonts w:ascii="Times New Roman" w:hAnsi="Times New Roman" w:cs="Times New Roman"/>
                      <w:color w:val="000000"/>
                      <w:sz w:val="23"/>
                      <w:szCs w:val="23"/>
                    </w:rPr>
                  </w:pPr>
                  <w:r w:rsidRPr="00E03DDC">
                    <w:rPr>
                      <w:rFonts w:ascii="Times New Roman" w:hAnsi="Times New Roman" w:cs="Times New Roman"/>
                      <w:color w:val="000000"/>
                      <w:sz w:val="23"/>
                      <w:szCs w:val="23"/>
                    </w:rPr>
                    <w:t>2n4c (двойной набор двойных хромосом) – перед любым делением</w:t>
                  </w:r>
                </w:p>
                <w:p w14:paraId="338C7C3E" w14:textId="77777777" w:rsidR="00E03DDC" w:rsidRPr="00E03DDC" w:rsidRDefault="00E03DDC" w:rsidP="00E03DDC">
                  <w:pPr>
                    <w:numPr>
                      <w:ilvl w:val="0"/>
                      <w:numId w:val="17"/>
                    </w:numPr>
                    <w:spacing w:after="100" w:afterAutospacing="1" w:line="240" w:lineRule="auto"/>
                    <w:jc w:val="both"/>
                    <w:rPr>
                      <w:rFonts w:ascii="Times New Roman" w:hAnsi="Times New Roman" w:cs="Times New Roman"/>
                      <w:color w:val="000000"/>
                      <w:sz w:val="23"/>
                      <w:szCs w:val="23"/>
                    </w:rPr>
                  </w:pPr>
                  <w:r w:rsidRPr="00E03DDC">
                    <w:rPr>
                      <w:rFonts w:ascii="Times New Roman" w:hAnsi="Times New Roman" w:cs="Times New Roman"/>
                      <w:color w:val="000000"/>
                      <w:sz w:val="23"/>
                      <w:szCs w:val="23"/>
                    </w:rPr>
                    <w:t>2n2c (двойной набор одинарных хромосом) – после митоза</w:t>
                  </w:r>
                </w:p>
                <w:p w14:paraId="2F871B16" w14:textId="694FC51C" w:rsidR="00E03DDC" w:rsidRPr="00E03DDC" w:rsidRDefault="002534B4" w:rsidP="00E03DDC">
                  <w:pPr>
                    <w:numPr>
                      <w:ilvl w:val="0"/>
                      <w:numId w:val="17"/>
                    </w:numPr>
                    <w:spacing w:after="100" w:afterAutospacing="1"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w:t>
                  </w:r>
                  <w:r w:rsidR="00E03DDC" w:rsidRPr="00E03DDC">
                    <w:rPr>
                      <w:rFonts w:ascii="Times New Roman" w:hAnsi="Times New Roman" w:cs="Times New Roman"/>
                      <w:color w:val="000000"/>
                      <w:sz w:val="23"/>
                      <w:szCs w:val="23"/>
                    </w:rPr>
                    <w:t>n2c (одинарный набор двойных хромосом) – после первого деления мейоза</w:t>
                  </w:r>
                </w:p>
                <w:p w14:paraId="6D26D62F" w14:textId="0BA29984" w:rsidR="00E03DDC" w:rsidRDefault="002534B4" w:rsidP="00E03DDC">
                  <w:pPr>
                    <w:numPr>
                      <w:ilvl w:val="0"/>
                      <w:numId w:val="17"/>
                    </w:numPr>
                    <w:spacing w:after="100" w:afterAutospacing="1" w:line="240" w:lineRule="auto"/>
                    <w:jc w:val="both"/>
                    <w:rPr>
                      <w:rFonts w:ascii="Arial" w:hAnsi="Arial" w:cs="Arial"/>
                      <w:color w:val="000000"/>
                      <w:sz w:val="23"/>
                      <w:szCs w:val="23"/>
                    </w:rPr>
                  </w:pPr>
                  <w:r>
                    <w:rPr>
                      <w:rFonts w:ascii="Times New Roman" w:hAnsi="Times New Roman" w:cs="Times New Roman"/>
                      <w:color w:val="000000"/>
                      <w:sz w:val="23"/>
                      <w:szCs w:val="23"/>
                    </w:rPr>
                    <w:t>1</w:t>
                  </w:r>
                  <w:r w:rsidR="00E03DDC" w:rsidRPr="00E03DDC">
                    <w:rPr>
                      <w:rFonts w:ascii="Times New Roman" w:hAnsi="Times New Roman" w:cs="Times New Roman"/>
                      <w:color w:val="000000"/>
                      <w:sz w:val="23"/>
                      <w:szCs w:val="23"/>
                    </w:rPr>
                    <w:t>n</w:t>
                  </w:r>
                  <w:r>
                    <w:rPr>
                      <w:rFonts w:ascii="Times New Roman" w:hAnsi="Times New Roman" w:cs="Times New Roman"/>
                      <w:color w:val="000000"/>
                      <w:sz w:val="23"/>
                      <w:szCs w:val="23"/>
                    </w:rPr>
                    <w:t>1</w:t>
                  </w:r>
                  <w:r w:rsidR="00E03DDC" w:rsidRPr="00E03DDC">
                    <w:rPr>
                      <w:rFonts w:ascii="Times New Roman" w:hAnsi="Times New Roman" w:cs="Times New Roman"/>
                      <w:color w:val="000000"/>
                      <w:sz w:val="23"/>
                      <w:szCs w:val="23"/>
                    </w:rPr>
                    <w:t>c (одинарный набор одинарных хромосом) – после второго деления мейоза</w:t>
                  </w:r>
                  <w:r w:rsidR="00E03DDC">
                    <w:rPr>
                      <w:rFonts w:ascii="Arial" w:hAnsi="Arial" w:cs="Arial"/>
                      <w:color w:val="000000"/>
                      <w:sz w:val="23"/>
                      <w:szCs w:val="23"/>
                    </w:rPr>
                    <w:t>.</w:t>
                  </w:r>
                </w:p>
              </w:tc>
              <w:tc>
                <w:tcPr>
                  <w:tcW w:w="0" w:type="auto"/>
                  <w:vMerge w:val="restart"/>
                  <w:tcMar>
                    <w:top w:w="0" w:type="dxa"/>
                    <w:left w:w="600" w:type="dxa"/>
                    <w:bottom w:w="0" w:type="dxa"/>
                    <w:right w:w="0" w:type="dxa"/>
                  </w:tcMar>
                  <w:hideMark/>
                </w:tcPr>
                <w:p w14:paraId="05F3B5F3" w14:textId="77777777" w:rsidR="00E03DDC" w:rsidRDefault="00E03DDC" w:rsidP="00E03DDC">
                  <w:pPr>
                    <w:spacing w:after="240"/>
                    <w:rPr>
                      <w:rFonts w:ascii="Arial" w:hAnsi="Arial" w:cs="Arial"/>
                      <w:color w:val="000000"/>
                      <w:sz w:val="23"/>
                      <w:szCs w:val="23"/>
                    </w:rPr>
                  </w:pPr>
                  <w:r>
                    <w:rPr>
                      <w:rFonts w:ascii="Arial" w:hAnsi="Arial" w:cs="Arial"/>
                      <w:color w:val="000000"/>
                      <w:sz w:val="23"/>
                      <w:szCs w:val="23"/>
                    </w:rPr>
                    <w:br/>
                  </w:r>
                </w:p>
              </w:tc>
            </w:tr>
            <w:tr w:rsidR="00E03DDC" w14:paraId="5BEA75AA" w14:textId="77777777" w:rsidTr="00E03DDC">
              <w:trPr>
                <w:trHeight w:val="1500"/>
                <w:tblCellSpacing w:w="0" w:type="dxa"/>
                <w:jc w:val="center"/>
              </w:trPr>
              <w:tc>
                <w:tcPr>
                  <w:tcW w:w="0" w:type="auto"/>
                  <w:tcMar>
                    <w:top w:w="495" w:type="dxa"/>
                    <w:left w:w="0" w:type="dxa"/>
                    <w:bottom w:w="0" w:type="dxa"/>
                    <w:right w:w="0" w:type="dxa"/>
                  </w:tcMar>
                  <w:hideMark/>
                </w:tcPr>
                <w:p w14:paraId="69DC28B3" w14:textId="1B405722" w:rsidR="00E03DDC" w:rsidRPr="002534B4" w:rsidRDefault="00E03DDC" w:rsidP="00E03DDC">
                  <w:pPr>
                    <w:spacing w:after="240"/>
                    <w:rPr>
                      <w:rFonts w:ascii="Times New Roman" w:hAnsi="Times New Roman" w:cs="Times New Roman"/>
                      <w:color w:val="000000"/>
                      <w:sz w:val="23"/>
                      <w:szCs w:val="23"/>
                    </w:rPr>
                  </w:pPr>
                  <w:r w:rsidRPr="002534B4">
                    <w:rPr>
                      <w:rFonts w:ascii="Times New Roman" w:hAnsi="Times New Roman" w:cs="Times New Roman"/>
                      <w:color w:val="000000"/>
                    </w:rPr>
                    <w:t>В соматической клетке – 2n (двойной набор), в половой клетке – n (одинарный).</w:t>
                  </w:r>
                  <w:r w:rsidRPr="002534B4">
                    <w:rPr>
                      <w:rFonts w:ascii="Times New Roman" w:hAnsi="Times New Roman" w:cs="Times New Roman"/>
                      <w:color w:val="000000"/>
                    </w:rPr>
                    <w:br/>
                  </w:r>
                  <w:r w:rsidRPr="002534B4">
                    <w:rPr>
                      <w:rFonts w:ascii="Times New Roman" w:hAnsi="Times New Roman" w:cs="Times New Roman"/>
                      <w:color w:val="000000"/>
                    </w:rPr>
                    <w:br/>
                    <w:t>Если хромосомы одинарные, то перед «c» ставим такую же цифру, как перед «n», а если двойные – то в два раза большую. Например, в соматической клетке перед репликацией набор двойной, хромосомы одинарные – 2n2c, а после репликации (набор двойной, хромосомы двойные) – 2n4c.</w:t>
                  </w:r>
                  <w:r w:rsidRPr="002534B4">
                    <w:rPr>
                      <w:rFonts w:ascii="Times New Roman" w:hAnsi="Times New Roman" w:cs="Times New Roman"/>
                      <w:color w:val="000000"/>
                    </w:rPr>
                    <w:br/>
                  </w:r>
                  <w:r w:rsidRPr="002534B4">
                    <w:rPr>
                      <w:rFonts w:ascii="Times New Roman" w:hAnsi="Times New Roman" w:cs="Times New Roman"/>
                      <w:color w:val="000000"/>
                    </w:rPr>
                    <w:br/>
                    <w:t>Масса ДНК, масса хромосом (например, 6х10</w:t>
                  </w:r>
                  <w:r w:rsidRPr="002534B4">
                    <w:rPr>
                      <w:rStyle w:val="sup"/>
                      <w:rFonts w:ascii="Times New Roman" w:hAnsi="Times New Roman" w:cs="Times New Roman"/>
                      <w:color w:val="000000"/>
                    </w:rPr>
                    <w:t>-9</w:t>
                  </w:r>
                  <w:r w:rsidRPr="002534B4">
                    <w:rPr>
                      <w:rFonts w:ascii="Times New Roman" w:hAnsi="Times New Roman" w:cs="Times New Roman"/>
                      <w:color w:val="000000"/>
                    </w:rPr>
                    <w:t>) – это «с».</w:t>
                  </w:r>
                </w:p>
              </w:tc>
              <w:tc>
                <w:tcPr>
                  <w:tcW w:w="0" w:type="auto"/>
                  <w:vMerge/>
                  <w:vAlign w:val="center"/>
                  <w:hideMark/>
                </w:tcPr>
                <w:p w14:paraId="3E123790" w14:textId="77777777" w:rsidR="00E03DDC" w:rsidRDefault="00E03DDC" w:rsidP="00E03DDC">
                  <w:pPr>
                    <w:jc w:val="both"/>
                    <w:rPr>
                      <w:rFonts w:ascii="Arial" w:hAnsi="Arial" w:cs="Arial"/>
                      <w:color w:val="000000"/>
                      <w:sz w:val="23"/>
                      <w:szCs w:val="23"/>
                    </w:rPr>
                  </w:pPr>
                </w:p>
              </w:tc>
            </w:tr>
          </w:tbl>
          <w:p w14:paraId="154D55E7" w14:textId="77777777" w:rsidR="00E03DDC" w:rsidRDefault="00E03DDC" w:rsidP="00E03DDC">
            <w:pPr>
              <w:rPr>
                <w:rFonts w:ascii="Times New Roman" w:hAnsi="Times New Roman" w:cs="Times New Roman"/>
                <w:b/>
                <w:bCs/>
                <w:sz w:val="24"/>
                <w:szCs w:val="24"/>
              </w:rPr>
            </w:pPr>
          </w:p>
        </w:tc>
      </w:tr>
    </w:tbl>
    <w:p w14:paraId="766C5024" w14:textId="77777777" w:rsidR="00E03DDC" w:rsidRPr="00E03DDC" w:rsidRDefault="00E03DDC" w:rsidP="00E03DDC">
      <w:pPr>
        <w:spacing w:after="0"/>
        <w:rPr>
          <w:rFonts w:ascii="Times New Roman" w:hAnsi="Times New Roman" w:cs="Times New Roman"/>
          <w:b/>
          <w:bCs/>
          <w:sz w:val="24"/>
          <w:szCs w:val="24"/>
        </w:rPr>
      </w:pPr>
    </w:p>
    <w:p w14:paraId="4751AA6B" w14:textId="5E687381" w:rsidR="00E03DDC" w:rsidRPr="002534B4" w:rsidRDefault="002534B4" w:rsidP="002534B4">
      <w:pPr>
        <w:spacing w:after="0" w:line="276" w:lineRule="auto"/>
        <w:rPr>
          <w:rFonts w:ascii="Times New Roman" w:hAnsi="Times New Roman" w:cs="Times New Roman"/>
          <w:b/>
          <w:bCs/>
          <w:sz w:val="24"/>
          <w:szCs w:val="24"/>
        </w:rPr>
      </w:pPr>
      <w:r w:rsidRPr="002534B4">
        <w:rPr>
          <w:rFonts w:ascii="Times New Roman" w:hAnsi="Times New Roman" w:cs="Times New Roman"/>
          <w:b/>
          <w:bCs/>
        </w:rPr>
        <w:t>КЛЕТОЧНЫЙ ЦИКЛ</w:t>
      </w:r>
      <w:r w:rsidRPr="002534B4">
        <w:rPr>
          <w:rFonts w:ascii="Times New Roman" w:hAnsi="Times New Roman" w:cs="Times New Roman"/>
        </w:rPr>
        <w:br/>
      </w:r>
      <w:r w:rsidRPr="002534B4">
        <w:rPr>
          <w:rFonts w:ascii="Times New Roman" w:hAnsi="Times New Roman" w:cs="Times New Roman"/>
          <w:color w:val="000000"/>
        </w:rPr>
        <w:t xml:space="preserve">После митоза, </w:t>
      </w:r>
      <w:proofErr w:type="spellStart"/>
      <w:r w:rsidRPr="002534B4">
        <w:rPr>
          <w:rFonts w:ascii="Times New Roman" w:hAnsi="Times New Roman" w:cs="Times New Roman"/>
          <w:color w:val="000000"/>
        </w:rPr>
        <w:t>пресинтетическая</w:t>
      </w:r>
      <w:proofErr w:type="spellEnd"/>
      <w:r w:rsidRPr="002534B4">
        <w:rPr>
          <w:rFonts w:ascii="Times New Roman" w:hAnsi="Times New Roman" w:cs="Times New Roman"/>
          <w:color w:val="000000"/>
        </w:rPr>
        <w:t xml:space="preserve"> фаза – 2n2c</w:t>
      </w:r>
      <w:r w:rsidRPr="002534B4">
        <w:rPr>
          <w:rFonts w:ascii="Times New Roman" w:hAnsi="Times New Roman" w:cs="Times New Roman"/>
          <w:color w:val="000000"/>
        </w:rPr>
        <w:br/>
        <w:t>Синтетическая фаза – происходит удвоение ДНК (репликация)</w:t>
      </w:r>
      <w:r w:rsidRPr="002534B4">
        <w:rPr>
          <w:rFonts w:ascii="Times New Roman" w:hAnsi="Times New Roman" w:cs="Times New Roman"/>
          <w:color w:val="000000"/>
        </w:rPr>
        <w:br/>
      </w:r>
      <w:proofErr w:type="spellStart"/>
      <w:r w:rsidRPr="002534B4">
        <w:rPr>
          <w:rFonts w:ascii="Times New Roman" w:hAnsi="Times New Roman" w:cs="Times New Roman"/>
          <w:color w:val="000000"/>
        </w:rPr>
        <w:t>Постсинтетическая</w:t>
      </w:r>
      <w:proofErr w:type="spellEnd"/>
      <w:r w:rsidRPr="002534B4">
        <w:rPr>
          <w:rFonts w:ascii="Times New Roman" w:hAnsi="Times New Roman" w:cs="Times New Roman"/>
          <w:color w:val="000000"/>
        </w:rPr>
        <w:t xml:space="preserve"> фаза, перед любым делением – 2n4c</w:t>
      </w:r>
      <w:r w:rsidRPr="002534B4">
        <w:rPr>
          <w:rFonts w:ascii="Times New Roman" w:hAnsi="Times New Roman" w:cs="Times New Roman"/>
          <w:color w:val="000000"/>
        </w:rPr>
        <w:br/>
      </w:r>
      <w:r w:rsidRPr="002534B4">
        <w:rPr>
          <w:rFonts w:ascii="Times New Roman" w:hAnsi="Times New Roman" w:cs="Times New Roman"/>
          <w:color w:val="000000"/>
        </w:rPr>
        <w:br/>
      </w:r>
      <w:r w:rsidRPr="002534B4">
        <w:rPr>
          <w:rFonts w:ascii="Times New Roman" w:hAnsi="Times New Roman" w:cs="Times New Roman"/>
          <w:b/>
          <w:bCs/>
        </w:rPr>
        <w:t>МИТОЗ</w:t>
      </w:r>
      <w:r w:rsidRPr="002534B4">
        <w:rPr>
          <w:rFonts w:ascii="Times New Roman" w:hAnsi="Times New Roman" w:cs="Times New Roman"/>
        </w:rPr>
        <w:br/>
      </w:r>
      <w:r w:rsidRPr="002534B4">
        <w:rPr>
          <w:rFonts w:ascii="Times New Roman" w:hAnsi="Times New Roman" w:cs="Times New Roman"/>
          <w:color w:val="000000"/>
        </w:rPr>
        <w:t>Профаза, метафаза – 2n4c</w:t>
      </w:r>
      <w:r w:rsidRPr="002534B4">
        <w:rPr>
          <w:rFonts w:ascii="Times New Roman" w:hAnsi="Times New Roman" w:cs="Times New Roman"/>
          <w:color w:val="000000"/>
        </w:rPr>
        <w:br/>
        <w:t>Анафаза, начало телофазы – 4n4c</w:t>
      </w:r>
      <w:r w:rsidRPr="002534B4">
        <w:rPr>
          <w:rFonts w:ascii="Times New Roman" w:hAnsi="Times New Roman" w:cs="Times New Roman"/>
          <w:color w:val="000000"/>
        </w:rPr>
        <w:br/>
        <w:t>Конец телофазы, после митоза – 2n2c</w:t>
      </w:r>
      <w:r w:rsidRPr="002534B4">
        <w:rPr>
          <w:rFonts w:ascii="Times New Roman" w:hAnsi="Times New Roman" w:cs="Times New Roman"/>
          <w:color w:val="000000"/>
        </w:rPr>
        <w:br/>
      </w:r>
      <w:r w:rsidRPr="002534B4">
        <w:rPr>
          <w:rFonts w:ascii="Times New Roman" w:hAnsi="Times New Roman" w:cs="Times New Roman"/>
          <w:color w:val="000000"/>
        </w:rPr>
        <w:br/>
      </w:r>
      <w:r w:rsidRPr="002534B4">
        <w:rPr>
          <w:rFonts w:ascii="Times New Roman" w:hAnsi="Times New Roman" w:cs="Times New Roman"/>
          <w:b/>
          <w:bCs/>
        </w:rPr>
        <w:t>МЕЙОЗ</w:t>
      </w:r>
      <w:r w:rsidRPr="002534B4">
        <w:rPr>
          <w:rFonts w:ascii="Times New Roman" w:hAnsi="Times New Roman" w:cs="Times New Roman"/>
        </w:rPr>
        <w:br/>
      </w:r>
      <w:r w:rsidRPr="002534B4">
        <w:rPr>
          <w:rFonts w:ascii="Times New Roman" w:hAnsi="Times New Roman" w:cs="Times New Roman"/>
          <w:color w:val="000000"/>
        </w:rPr>
        <w:t>Профаза I, метафаза I, анафаза I, начало телофазы I – 2n4c</w:t>
      </w:r>
      <w:r w:rsidRPr="002534B4">
        <w:rPr>
          <w:rFonts w:ascii="Times New Roman" w:hAnsi="Times New Roman" w:cs="Times New Roman"/>
          <w:color w:val="000000"/>
        </w:rPr>
        <w:br/>
        <w:t>Конец телофазы I, после первого деления, профаза II, метафаза II – n2c</w:t>
      </w:r>
      <w:r w:rsidRPr="002534B4">
        <w:rPr>
          <w:rFonts w:ascii="Times New Roman" w:hAnsi="Times New Roman" w:cs="Times New Roman"/>
          <w:color w:val="000000"/>
        </w:rPr>
        <w:br/>
        <w:t>Анафаза II, начало телофазы II – 2n2c</w:t>
      </w:r>
      <w:r w:rsidRPr="002534B4">
        <w:rPr>
          <w:rFonts w:ascii="Times New Roman" w:hAnsi="Times New Roman" w:cs="Times New Roman"/>
          <w:color w:val="000000"/>
        </w:rPr>
        <w:br/>
        <w:t xml:space="preserve">Конец телофазы II, после мейоза – </w:t>
      </w:r>
      <w:proofErr w:type="spellStart"/>
      <w:r w:rsidRPr="002534B4">
        <w:rPr>
          <w:rFonts w:ascii="Times New Roman" w:hAnsi="Times New Roman" w:cs="Times New Roman"/>
          <w:color w:val="000000"/>
        </w:rPr>
        <w:t>nc</w:t>
      </w:r>
      <w:proofErr w:type="spellEnd"/>
      <w:r w:rsidRPr="002534B4">
        <w:rPr>
          <w:rFonts w:ascii="Times New Roman" w:hAnsi="Times New Roman" w:cs="Times New Roman"/>
          <w:color w:val="000000"/>
        </w:rPr>
        <w:br/>
      </w:r>
      <w:r w:rsidRPr="002534B4">
        <w:rPr>
          <w:rFonts w:ascii="Times New Roman" w:hAnsi="Times New Roman" w:cs="Times New Roman"/>
          <w:color w:val="000000"/>
        </w:rPr>
        <w:br/>
      </w:r>
      <w:r w:rsidRPr="002534B4">
        <w:rPr>
          <w:rFonts w:ascii="Times New Roman" w:hAnsi="Times New Roman" w:cs="Times New Roman"/>
          <w:b/>
          <w:bCs/>
        </w:rPr>
        <w:t xml:space="preserve">ЗИГОТА </w:t>
      </w:r>
      <w:r w:rsidRPr="002534B4">
        <w:rPr>
          <w:rFonts w:ascii="Times New Roman" w:hAnsi="Times New Roman" w:cs="Times New Roman"/>
          <w:color w:val="000000"/>
        </w:rPr>
        <w:t>(сразу после оплодотворения) – 2n2c</w:t>
      </w:r>
      <w:r w:rsidRPr="002534B4">
        <w:rPr>
          <w:rFonts w:ascii="Times New Roman" w:hAnsi="Times New Roman" w:cs="Times New Roman"/>
          <w:color w:val="000000"/>
        </w:rPr>
        <w:br/>
      </w:r>
      <w:r w:rsidRPr="002534B4">
        <w:rPr>
          <w:rFonts w:ascii="Times New Roman" w:hAnsi="Times New Roman" w:cs="Times New Roman"/>
          <w:color w:val="000000"/>
        </w:rPr>
        <w:br/>
      </w:r>
      <w:r w:rsidRPr="002534B4">
        <w:rPr>
          <w:rFonts w:ascii="Times New Roman" w:hAnsi="Times New Roman" w:cs="Times New Roman"/>
          <w:b/>
          <w:bCs/>
          <w:color w:val="000000"/>
        </w:rPr>
        <w:t>ГАМЕТОГЕНЕЗ</w:t>
      </w:r>
      <w:r w:rsidRPr="002534B4">
        <w:rPr>
          <w:rFonts w:ascii="Times New Roman" w:hAnsi="Times New Roman" w:cs="Times New Roman"/>
          <w:color w:val="000000"/>
        </w:rPr>
        <w:br/>
        <w:t>В зоне размножения идет митоз</w:t>
      </w:r>
      <w:r w:rsidRPr="002534B4">
        <w:rPr>
          <w:rFonts w:ascii="Times New Roman" w:hAnsi="Times New Roman" w:cs="Times New Roman"/>
          <w:color w:val="000000"/>
        </w:rPr>
        <w:br/>
        <w:t>В зоне роста клетка растет и готовится к мейозу</w:t>
      </w:r>
      <w:r w:rsidRPr="002534B4">
        <w:rPr>
          <w:rFonts w:ascii="Times New Roman" w:hAnsi="Times New Roman" w:cs="Times New Roman"/>
          <w:color w:val="000000"/>
        </w:rPr>
        <w:br/>
        <w:t>В зоне созревания происходит мейоз</w:t>
      </w:r>
    </w:p>
    <w:p w14:paraId="2A5468FD" w14:textId="034C89E1" w:rsidR="002534B4" w:rsidRPr="002534B4" w:rsidRDefault="002534B4" w:rsidP="002534B4">
      <w:pPr>
        <w:spacing w:after="0" w:line="276" w:lineRule="auto"/>
        <w:jc w:val="center"/>
        <w:rPr>
          <w:rFonts w:ascii="Times New Roman" w:hAnsi="Times New Roman" w:cs="Times New Roman"/>
          <w:b/>
          <w:bCs/>
          <w:sz w:val="24"/>
          <w:szCs w:val="24"/>
        </w:rPr>
      </w:pPr>
    </w:p>
    <w:p w14:paraId="2A5239A8" w14:textId="02572A14" w:rsidR="002534B4" w:rsidRPr="002534B4" w:rsidRDefault="002534B4" w:rsidP="002534B4">
      <w:pPr>
        <w:spacing w:after="0" w:line="276" w:lineRule="auto"/>
        <w:jc w:val="center"/>
        <w:rPr>
          <w:rFonts w:ascii="Times New Roman" w:hAnsi="Times New Roman" w:cs="Times New Roman"/>
          <w:b/>
          <w:bCs/>
          <w:sz w:val="26"/>
          <w:szCs w:val="26"/>
        </w:rPr>
      </w:pPr>
    </w:p>
    <w:p w14:paraId="5F8C8F84" w14:textId="2E1B126E" w:rsidR="002534B4" w:rsidRPr="002534B4" w:rsidRDefault="002534B4" w:rsidP="002534B4">
      <w:pPr>
        <w:pStyle w:val="a3"/>
        <w:spacing w:before="0" w:beforeAutospacing="0" w:after="0" w:afterAutospacing="0" w:line="276" w:lineRule="auto"/>
        <w:jc w:val="both"/>
        <w:rPr>
          <w:b/>
          <w:bCs/>
          <w:color w:val="000000"/>
          <w:sz w:val="26"/>
          <w:szCs w:val="26"/>
        </w:rPr>
      </w:pPr>
      <w:r w:rsidRPr="002534B4">
        <w:rPr>
          <w:b/>
          <w:bCs/>
          <w:color w:val="000000"/>
          <w:sz w:val="26"/>
          <w:szCs w:val="26"/>
        </w:rPr>
        <w:t xml:space="preserve">Что писать про митоз в заданиях 2 части </w:t>
      </w:r>
    </w:p>
    <w:p w14:paraId="5F9EE172" w14:textId="77777777" w:rsidR="002534B4" w:rsidRPr="002534B4" w:rsidRDefault="002534B4" w:rsidP="002534B4">
      <w:pPr>
        <w:pStyle w:val="a3"/>
        <w:spacing w:before="0" w:beforeAutospacing="0" w:after="0" w:afterAutospacing="0" w:line="276" w:lineRule="auto"/>
        <w:jc w:val="both"/>
        <w:rPr>
          <w:b/>
          <w:bCs/>
          <w:color w:val="000000"/>
          <w:sz w:val="26"/>
          <w:szCs w:val="26"/>
        </w:rPr>
      </w:pPr>
    </w:p>
    <w:p w14:paraId="11171314" w14:textId="0DC52797" w:rsidR="002534B4" w:rsidRPr="002534B4" w:rsidRDefault="002534B4" w:rsidP="002534B4">
      <w:pPr>
        <w:pStyle w:val="a3"/>
        <w:spacing w:before="0" w:beforeAutospacing="0" w:after="0" w:afterAutospacing="0" w:line="276" w:lineRule="auto"/>
        <w:rPr>
          <w:color w:val="000000"/>
          <w:sz w:val="26"/>
          <w:szCs w:val="26"/>
        </w:rPr>
      </w:pPr>
      <w:r w:rsidRPr="002534B4">
        <w:rPr>
          <w:color w:val="000000"/>
          <w:sz w:val="26"/>
          <w:szCs w:val="26"/>
        </w:rPr>
        <w:t>ПЕРЕД ДЕЛЕНИЕМ, ПРОФАЗА, МЕТАФАЗА</w:t>
      </w:r>
      <w:r w:rsidRPr="002534B4">
        <w:rPr>
          <w:color w:val="000000"/>
          <w:sz w:val="26"/>
          <w:szCs w:val="26"/>
        </w:rPr>
        <w:br/>
        <w:t>Перед началом деления происходит репликация ДНК, после которой число хромосом не изменяется (соответствует диплоидному набору), но каждая хромосома состоит из двух сестринских хроматид.</w:t>
      </w:r>
      <w:r w:rsidRPr="002534B4">
        <w:rPr>
          <w:color w:val="000000"/>
          <w:sz w:val="26"/>
          <w:szCs w:val="26"/>
        </w:rPr>
        <w:br/>
      </w:r>
      <w:r w:rsidRPr="002534B4">
        <w:rPr>
          <w:color w:val="000000"/>
          <w:sz w:val="26"/>
          <w:szCs w:val="26"/>
        </w:rPr>
        <w:br/>
        <w:t>АНАФАЗА</w:t>
      </w:r>
      <w:r w:rsidRPr="002534B4">
        <w:rPr>
          <w:color w:val="000000"/>
          <w:sz w:val="26"/>
          <w:szCs w:val="26"/>
        </w:rPr>
        <w:br/>
        <w:t>Каждая хромосома разрывается на две дочерних одинарных хромосомы, поэтому количество хромосом увеличивается в два раза.</w:t>
      </w:r>
      <w:r w:rsidRPr="002534B4">
        <w:rPr>
          <w:color w:val="000000"/>
          <w:sz w:val="26"/>
          <w:szCs w:val="26"/>
        </w:rPr>
        <w:br/>
      </w:r>
      <w:r w:rsidRPr="002534B4">
        <w:rPr>
          <w:color w:val="000000"/>
          <w:sz w:val="26"/>
          <w:szCs w:val="26"/>
        </w:rPr>
        <w:br/>
        <w:t>КОНЕЦ ТЕЛОФАЗЫ МИТОЗА</w:t>
      </w:r>
      <w:r w:rsidRPr="002534B4">
        <w:rPr>
          <w:color w:val="000000"/>
          <w:sz w:val="26"/>
          <w:szCs w:val="26"/>
        </w:rPr>
        <w:br/>
        <w:t xml:space="preserve">В процессе деления разошлись сестринские хромосомы, поэтому в ядрах клеток находятся </w:t>
      </w:r>
      <w:proofErr w:type="spellStart"/>
      <w:r w:rsidRPr="002534B4">
        <w:rPr>
          <w:color w:val="000000"/>
          <w:sz w:val="26"/>
          <w:szCs w:val="26"/>
        </w:rPr>
        <w:t>однохроматидные</w:t>
      </w:r>
      <w:proofErr w:type="spellEnd"/>
      <w:r w:rsidRPr="002534B4">
        <w:rPr>
          <w:color w:val="000000"/>
          <w:sz w:val="26"/>
          <w:szCs w:val="26"/>
        </w:rPr>
        <w:t xml:space="preserve"> хромосомы.</w:t>
      </w:r>
    </w:p>
    <w:p w14:paraId="3E6A8DA1" w14:textId="77777777" w:rsidR="002534B4" w:rsidRPr="002534B4" w:rsidRDefault="002534B4" w:rsidP="002534B4">
      <w:pPr>
        <w:pStyle w:val="a3"/>
        <w:spacing w:before="0" w:beforeAutospacing="0" w:after="0" w:afterAutospacing="0" w:line="276" w:lineRule="auto"/>
        <w:jc w:val="both"/>
        <w:rPr>
          <w:color w:val="000000"/>
          <w:sz w:val="26"/>
          <w:szCs w:val="26"/>
        </w:rPr>
      </w:pPr>
    </w:p>
    <w:p w14:paraId="5086104B" w14:textId="6C4000BE" w:rsidR="002534B4" w:rsidRPr="002534B4" w:rsidRDefault="002534B4" w:rsidP="002534B4">
      <w:pPr>
        <w:pStyle w:val="a3"/>
        <w:spacing w:before="0" w:beforeAutospacing="0" w:after="0" w:afterAutospacing="0" w:line="276" w:lineRule="auto"/>
        <w:jc w:val="both"/>
        <w:rPr>
          <w:b/>
          <w:bCs/>
          <w:color w:val="000000"/>
          <w:sz w:val="26"/>
          <w:szCs w:val="26"/>
        </w:rPr>
      </w:pPr>
      <w:r w:rsidRPr="002534B4">
        <w:rPr>
          <w:b/>
          <w:bCs/>
          <w:color w:val="000000"/>
          <w:sz w:val="26"/>
          <w:szCs w:val="26"/>
        </w:rPr>
        <w:t xml:space="preserve">Что писать про мейоз в заданиях 2 части </w:t>
      </w:r>
    </w:p>
    <w:p w14:paraId="6E6957F5" w14:textId="77777777" w:rsidR="002534B4" w:rsidRPr="002534B4" w:rsidRDefault="002534B4" w:rsidP="002534B4">
      <w:pPr>
        <w:pStyle w:val="a3"/>
        <w:spacing w:before="0" w:beforeAutospacing="0" w:after="0" w:afterAutospacing="0" w:line="276" w:lineRule="auto"/>
        <w:jc w:val="both"/>
        <w:rPr>
          <w:b/>
          <w:bCs/>
          <w:color w:val="000000"/>
          <w:sz w:val="26"/>
          <w:szCs w:val="26"/>
        </w:rPr>
      </w:pPr>
    </w:p>
    <w:p w14:paraId="64FDC4BD" w14:textId="18C82026" w:rsidR="002534B4" w:rsidRPr="002534B4" w:rsidRDefault="002534B4" w:rsidP="002534B4">
      <w:pPr>
        <w:pStyle w:val="a3"/>
        <w:spacing w:before="0" w:beforeAutospacing="0" w:after="0" w:afterAutospacing="0" w:line="276" w:lineRule="auto"/>
        <w:rPr>
          <w:color w:val="000000"/>
          <w:sz w:val="26"/>
          <w:szCs w:val="26"/>
        </w:rPr>
      </w:pPr>
      <w:r w:rsidRPr="002534B4">
        <w:rPr>
          <w:color w:val="000000"/>
          <w:sz w:val="26"/>
          <w:szCs w:val="26"/>
        </w:rPr>
        <w:t>ПЕРЕД ДЕЛЕНИЕМ, ПРОФАЗА I, МЕТАФАЗА I</w:t>
      </w:r>
      <w:r w:rsidRPr="002534B4">
        <w:rPr>
          <w:color w:val="000000"/>
          <w:sz w:val="26"/>
          <w:szCs w:val="26"/>
        </w:rPr>
        <w:br/>
        <w:t>Перед началом деления происходит репликация ДНК, после которой число хромосом не изменяется (соответствует диплоидному набору), но каждая хромосома состоит из двух сестринских хроматид</w:t>
      </w:r>
      <w:r w:rsidRPr="002534B4">
        <w:rPr>
          <w:color w:val="000000"/>
          <w:sz w:val="26"/>
          <w:szCs w:val="26"/>
        </w:rPr>
        <w:br/>
      </w:r>
      <w:r w:rsidRPr="002534B4">
        <w:rPr>
          <w:color w:val="000000"/>
          <w:sz w:val="26"/>
          <w:szCs w:val="26"/>
        </w:rPr>
        <w:br/>
        <w:t>АНАФАЗА I</w:t>
      </w:r>
      <w:r w:rsidRPr="002534B4">
        <w:rPr>
          <w:color w:val="000000"/>
          <w:sz w:val="26"/>
          <w:szCs w:val="26"/>
        </w:rPr>
        <w:br/>
        <w:t>Количество ДНК удвоено за счет репликации перед мейозом, к полюсам расходятся двойные гомологичные хромосомы.</w:t>
      </w:r>
      <w:r w:rsidRPr="002534B4">
        <w:rPr>
          <w:color w:val="000000"/>
          <w:sz w:val="26"/>
          <w:szCs w:val="26"/>
        </w:rPr>
        <w:br/>
      </w:r>
      <w:r w:rsidRPr="002534B4">
        <w:rPr>
          <w:color w:val="000000"/>
          <w:sz w:val="26"/>
          <w:szCs w:val="26"/>
        </w:rPr>
        <w:br/>
        <w:t>КОНЕЦ ТЕЛОФАЗЫ I (ПОСЛЕ МЕЙОЗА I)</w:t>
      </w:r>
      <w:r w:rsidRPr="002534B4">
        <w:rPr>
          <w:color w:val="000000"/>
          <w:sz w:val="26"/>
          <w:szCs w:val="26"/>
        </w:rPr>
        <w:br/>
        <w:t>Мейоз I – это редукционное деление, поэтому число хромосом уменьшается в 2 раза, при этом каждая хромосома состоит из двух хроматид.</w:t>
      </w:r>
      <w:r w:rsidRPr="002534B4">
        <w:rPr>
          <w:color w:val="000000"/>
          <w:sz w:val="26"/>
          <w:szCs w:val="26"/>
        </w:rPr>
        <w:br/>
      </w:r>
      <w:r w:rsidRPr="002534B4">
        <w:rPr>
          <w:color w:val="000000"/>
          <w:sz w:val="26"/>
          <w:szCs w:val="26"/>
        </w:rPr>
        <w:br/>
        <w:t>ПРОФАЗА II, МЕТАФАЗА II</w:t>
      </w:r>
      <w:r w:rsidRPr="002534B4">
        <w:rPr>
          <w:color w:val="000000"/>
          <w:sz w:val="26"/>
          <w:szCs w:val="26"/>
        </w:rPr>
        <w:br/>
        <w:t>После первого (редукционного) деления мейоза число хромосом уменьшилось в 2 раза (клетки гаплоидные), каждая хромосома состоит из двух хроматид.</w:t>
      </w:r>
      <w:r w:rsidRPr="002534B4">
        <w:rPr>
          <w:color w:val="000000"/>
          <w:sz w:val="26"/>
          <w:szCs w:val="26"/>
        </w:rPr>
        <w:br/>
      </w:r>
      <w:r w:rsidRPr="002534B4">
        <w:rPr>
          <w:color w:val="000000"/>
          <w:sz w:val="26"/>
          <w:szCs w:val="26"/>
        </w:rPr>
        <w:br/>
        <w:t>АНАФАЗА II</w:t>
      </w:r>
      <w:r w:rsidRPr="002534B4">
        <w:rPr>
          <w:color w:val="000000"/>
          <w:sz w:val="26"/>
          <w:szCs w:val="26"/>
        </w:rPr>
        <w:br/>
        <w:t>К полюсам клетки расходятся сестринские хроматиды (</w:t>
      </w:r>
      <w:proofErr w:type="spellStart"/>
      <w:r w:rsidRPr="002534B4">
        <w:rPr>
          <w:color w:val="000000"/>
          <w:sz w:val="26"/>
          <w:szCs w:val="26"/>
        </w:rPr>
        <w:t>однохроматидные</w:t>
      </w:r>
      <w:proofErr w:type="spellEnd"/>
      <w:r w:rsidRPr="002534B4">
        <w:rPr>
          <w:color w:val="000000"/>
          <w:sz w:val="26"/>
          <w:szCs w:val="26"/>
        </w:rPr>
        <w:t xml:space="preserve"> хромосомы), поэтому число хромосом и число молекул ДНК уравнивается.</w:t>
      </w:r>
      <w:r w:rsidRPr="002534B4">
        <w:rPr>
          <w:color w:val="000000"/>
          <w:sz w:val="26"/>
          <w:szCs w:val="26"/>
        </w:rPr>
        <w:br/>
      </w:r>
      <w:r w:rsidRPr="002534B4">
        <w:rPr>
          <w:color w:val="000000"/>
          <w:sz w:val="26"/>
          <w:szCs w:val="26"/>
        </w:rPr>
        <w:br/>
        <w:t>КОНЕЦ ТЕЛОФАЗЫ II (ПОСЛЕ МЕЙОЗА II)</w:t>
      </w:r>
      <w:r w:rsidRPr="002534B4">
        <w:rPr>
          <w:color w:val="000000"/>
          <w:sz w:val="26"/>
          <w:szCs w:val="26"/>
        </w:rPr>
        <w:br/>
        <w:t xml:space="preserve">К концу мейоза II набор хромосом гаплоидный, хромосомы </w:t>
      </w:r>
      <w:proofErr w:type="spellStart"/>
      <w:r w:rsidRPr="002534B4">
        <w:rPr>
          <w:color w:val="000000"/>
          <w:sz w:val="26"/>
          <w:szCs w:val="26"/>
        </w:rPr>
        <w:t>однохроматидные</w:t>
      </w:r>
      <w:proofErr w:type="spellEnd"/>
      <w:r w:rsidRPr="002534B4">
        <w:rPr>
          <w:color w:val="000000"/>
          <w:sz w:val="26"/>
          <w:szCs w:val="26"/>
        </w:rPr>
        <w:t>, поэтому число ДНК равно количеству хромосом.</w:t>
      </w:r>
    </w:p>
    <w:p w14:paraId="64F604ED" w14:textId="77777777" w:rsidR="002534B4" w:rsidRPr="002534B4" w:rsidRDefault="002534B4" w:rsidP="002534B4">
      <w:pPr>
        <w:spacing w:after="0" w:line="276" w:lineRule="auto"/>
        <w:rPr>
          <w:rFonts w:ascii="Times New Roman" w:hAnsi="Times New Roman" w:cs="Times New Roman"/>
          <w:b/>
          <w:bCs/>
          <w:sz w:val="26"/>
          <w:szCs w:val="26"/>
        </w:rPr>
      </w:pPr>
    </w:p>
    <w:p w14:paraId="5E9902DD" w14:textId="77777777" w:rsidR="00E03DDC" w:rsidRDefault="00E03DDC" w:rsidP="003E3822">
      <w:pPr>
        <w:spacing w:after="0"/>
        <w:jc w:val="center"/>
        <w:rPr>
          <w:rFonts w:ascii="Times New Roman" w:hAnsi="Times New Roman" w:cs="Times New Roman"/>
          <w:b/>
          <w:bCs/>
          <w:sz w:val="24"/>
          <w:szCs w:val="24"/>
        </w:rPr>
      </w:pPr>
    </w:p>
    <w:p w14:paraId="374DC5E8" w14:textId="77777777" w:rsidR="002534B4" w:rsidRDefault="002534B4" w:rsidP="003E3822">
      <w:pPr>
        <w:spacing w:after="0"/>
        <w:jc w:val="center"/>
        <w:rPr>
          <w:rFonts w:ascii="Times New Roman" w:hAnsi="Times New Roman" w:cs="Times New Roman"/>
          <w:b/>
          <w:bCs/>
          <w:sz w:val="24"/>
          <w:szCs w:val="24"/>
        </w:rPr>
      </w:pPr>
    </w:p>
    <w:p w14:paraId="48D688ED" w14:textId="77777777" w:rsidR="002534B4" w:rsidRDefault="002534B4" w:rsidP="00A8211C">
      <w:pPr>
        <w:spacing w:after="0"/>
        <w:rPr>
          <w:rFonts w:ascii="Times New Roman" w:hAnsi="Times New Roman" w:cs="Times New Roman"/>
          <w:b/>
          <w:bCs/>
          <w:sz w:val="24"/>
          <w:szCs w:val="24"/>
        </w:rPr>
      </w:pPr>
    </w:p>
    <w:p w14:paraId="62D9B45F" w14:textId="688EC989" w:rsidR="006F4F36" w:rsidRPr="003E3822" w:rsidRDefault="006F4F36" w:rsidP="003E3822">
      <w:pPr>
        <w:spacing w:after="0"/>
        <w:jc w:val="center"/>
        <w:rPr>
          <w:rFonts w:ascii="Times New Roman" w:hAnsi="Times New Roman" w:cs="Times New Roman"/>
          <w:b/>
          <w:bCs/>
          <w:sz w:val="24"/>
          <w:szCs w:val="24"/>
        </w:rPr>
      </w:pPr>
      <w:r w:rsidRPr="003E3822">
        <w:rPr>
          <w:rFonts w:ascii="Times New Roman" w:hAnsi="Times New Roman" w:cs="Times New Roman"/>
          <w:b/>
          <w:bCs/>
          <w:sz w:val="24"/>
          <w:szCs w:val="24"/>
        </w:rPr>
        <w:lastRenderedPageBreak/>
        <w:t>Двойное оплодотворение у цветковых</w:t>
      </w:r>
    </w:p>
    <w:p w14:paraId="533CAFDC" w14:textId="77777777" w:rsidR="006F4F36" w:rsidRPr="003E3822" w:rsidRDefault="006F4F36"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Цветок стоит на цветоножке. Верхняя расширенная часть цветоножки называется цветоложе, на нем располагаются все остальные части цветка:</w:t>
      </w:r>
    </w:p>
    <w:p w14:paraId="5A3362F6" w14:textId="77777777" w:rsidR="006F4F36" w:rsidRPr="003E3822" w:rsidRDefault="006F4F36" w:rsidP="003E3822">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чашелистики (все вместе образуют чашечку)</w:t>
      </w:r>
    </w:p>
    <w:p w14:paraId="0068619F" w14:textId="77777777" w:rsidR="006F4F36" w:rsidRPr="003E3822" w:rsidRDefault="006F4F36" w:rsidP="003E3822">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лепестки (привлекают насекомых; образуют венчик; венчик и чашечка образуют околоцветник)</w:t>
      </w:r>
    </w:p>
    <w:p w14:paraId="3F75B39B" w14:textId="77777777" w:rsidR="006F4F36" w:rsidRPr="003E3822" w:rsidRDefault="006F4F36" w:rsidP="003E3822">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тычинки (состоят из тычиночной нити и пыльника; в пыльнике образуется пыльца, состоящая из вегетативной и генеративной клетки)</w:t>
      </w:r>
    </w:p>
    <w:p w14:paraId="2178068C" w14:textId="77777777" w:rsidR="006F4F36" w:rsidRPr="003E3822" w:rsidRDefault="006F4F36" w:rsidP="003E3822">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пестики (состоят из завязи, столбика и рыльца). Внутри завязи находится семязачаток, внутри семязачатка – зародышевый мешок, внутри зародышевого мешка – семь клеток, одна из которых яйцеклетка, а вторая – центральная диплоидная клетка.</w:t>
      </w:r>
    </w:p>
    <w:p w14:paraId="149FE46E" w14:textId="77777777" w:rsidR="006F4F36" w:rsidRPr="003E3822" w:rsidRDefault="006F4F36" w:rsidP="003E3822">
      <w:p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 xml:space="preserve">При опылении пыльца оказывается на рыльце пестика. Вегетативная клетка пыльцы прорастает в пыльцевую трубку, растущую через столбик по направлению к зародышевому мешку. Генеративная клетка делится на два спермия, которые двигаются по пыльцевой трубке. (Двойное оплодотворение [оплодотворение двумя спермиями] открыл русский ученый </w:t>
      </w:r>
      <w:proofErr w:type="spellStart"/>
      <w:r w:rsidRPr="003E3822">
        <w:rPr>
          <w:rFonts w:ascii="Times New Roman" w:eastAsia="Times New Roman" w:hAnsi="Times New Roman" w:cs="Times New Roman"/>
          <w:color w:val="000000"/>
          <w:sz w:val="24"/>
          <w:szCs w:val="24"/>
          <w:lang w:eastAsia="ru-RU"/>
        </w:rPr>
        <w:t>С.Г.Навашин</w:t>
      </w:r>
      <w:proofErr w:type="spellEnd"/>
      <w:r w:rsidRPr="003E3822">
        <w:rPr>
          <w:rFonts w:ascii="Times New Roman" w:eastAsia="Times New Roman" w:hAnsi="Times New Roman" w:cs="Times New Roman"/>
          <w:color w:val="000000"/>
          <w:sz w:val="24"/>
          <w:szCs w:val="24"/>
          <w:lang w:eastAsia="ru-RU"/>
        </w:rPr>
        <w:t>.) Попав в зародышевый мешок</w:t>
      </w:r>
    </w:p>
    <w:p w14:paraId="550B12F2" w14:textId="77777777" w:rsidR="006F4F36" w:rsidRPr="003E3822" w:rsidRDefault="006F4F36" w:rsidP="003E3822">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один спермий оплодотворяет яйцеклетку, получается диплоидная зигота, из который вырастает зародыш</w:t>
      </w:r>
    </w:p>
    <w:p w14:paraId="24E2B697" w14:textId="77777777" w:rsidR="006F4F36" w:rsidRPr="003E3822" w:rsidRDefault="006F4F36" w:rsidP="003E3822">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3E3822">
        <w:rPr>
          <w:rFonts w:ascii="Times New Roman" w:eastAsia="Times New Roman" w:hAnsi="Times New Roman" w:cs="Times New Roman"/>
          <w:color w:val="000000"/>
          <w:sz w:val="24"/>
          <w:szCs w:val="24"/>
          <w:lang w:eastAsia="ru-RU"/>
        </w:rPr>
        <w:t xml:space="preserve">второй оплодотворяет центральную диплоидную клетку, получается </w:t>
      </w:r>
      <w:proofErr w:type="spellStart"/>
      <w:r w:rsidRPr="003E3822">
        <w:rPr>
          <w:rFonts w:ascii="Times New Roman" w:eastAsia="Times New Roman" w:hAnsi="Times New Roman" w:cs="Times New Roman"/>
          <w:color w:val="000000"/>
          <w:sz w:val="24"/>
          <w:szCs w:val="24"/>
          <w:lang w:eastAsia="ru-RU"/>
        </w:rPr>
        <w:t>триплоидный</w:t>
      </w:r>
      <w:proofErr w:type="spellEnd"/>
      <w:r w:rsidRPr="003E3822">
        <w:rPr>
          <w:rFonts w:ascii="Times New Roman" w:eastAsia="Times New Roman" w:hAnsi="Times New Roman" w:cs="Times New Roman"/>
          <w:color w:val="000000"/>
          <w:sz w:val="24"/>
          <w:szCs w:val="24"/>
          <w:lang w:eastAsia="ru-RU"/>
        </w:rPr>
        <w:t xml:space="preserve"> эндосперм, который запасает вещества для питания зародыша (проростка) при прорастании семени.</w:t>
      </w:r>
    </w:p>
    <w:p w14:paraId="0CED758D" w14:textId="4654319C" w:rsidR="006F4F36" w:rsidRPr="00E03DDC" w:rsidRDefault="00E079B2" w:rsidP="00E03DDC">
      <w:pPr>
        <w:spacing w:after="0"/>
        <w:jc w:val="center"/>
        <w:rPr>
          <w:rFonts w:ascii="Times New Roman" w:hAnsi="Times New Roman" w:cs="Times New Roman"/>
          <w:b/>
          <w:bCs/>
          <w:sz w:val="24"/>
          <w:szCs w:val="24"/>
        </w:rPr>
      </w:pPr>
      <w:r w:rsidRPr="00E03DDC">
        <w:rPr>
          <w:rFonts w:ascii="Times New Roman" w:hAnsi="Times New Roman" w:cs="Times New Roman"/>
          <w:b/>
          <w:bCs/>
          <w:sz w:val="24"/>
          <w:szCs w:val="24"/>
        </w:rPr>
        <w:t>Оплодотворение у животных</w:t>
      </w:r>
    </w:p>
    <w:p w14:paraId="63CD7A83" w14:textId="77777777" w:rsidR="00E079B2" w:rsidRPr="003E3822" w:rsidRDefault="00E079B2" w:rsidP="003E3822">
      <w:pPr>
        <w:pStyle w:val="a3"/>
        <w:spacing w:before="0" w:beforeAutospacing="0" w:after="0" w:afterAutospacing="0"/>
        <w:jc w:val="both"/>
      </w:pPr>
      <w:r w:rsidRPr="003E3822">
        <w:rPr>
          <w:rStyle w:val="a6"/>
          <w:b w:val="0"/>
          <w:bCs w:val="0"/>
        </w:rPr>
        <w:t>Наружное оплодотворение</w:t>
      </w:r>
      <w:r w:rsidRPr="003E3822">
        <w:t> осуществляется в окружающей среде, обычно в водных условиях, куда попадают мужские и женские половые клетки. Примером может служить оплодотворение у большинства животных, обитающих или размножающихся в воде: кольчатых червей, двустворчатых моллюсков, большинства рыб, бесхвостых земноводных. Выделяемые этими организмами мужские и женские гаметы поступают в воду, где происходит их встреча и слияние -- образование зиготы.</w:t>
      </w:r>
    </w:p>
    <w:p w14:paraId="5CE1E4F5" w14:textId="77777777" w:rsidR="00E079B2" w:rsidRPr="003E3822" w:rsidRDefault="00E079B2" w:rsidP="003E3822">
      <w:pPr>
        <w:pStyle w:val="a3"/>
        <w:spacing w:before="0" w:beforeAutospacing="0" w:after="0" w:afterAutospacing="0"/>
        <w:jc w:val="both"/>
      </w:pPr>
      <w:r w:rsidRPr="003E3822">
        <w:rPr>
          <w:u w:val="single"/>
        </w:rPr>
        <w:t>При наружном оплодотворении</w:t>
      </w:r>
      <w:r w:rsidRPr="003E3822">
        <w:t> встреча яйцеклетки и сперматозоида зависит от самых разных факторов внешней среды, поэтому при таком типе оплодотворения организмы обычно образуют огромное количество половых клеток. Например, озерная лягушка откладывает до 11 тыс. яиц, атлантическая сельдь выметывает около 200 тыс. икринок, а рыба-луна - почти 30 млн.</w:t>
      </w:r>
    </w:p>
    <w:p w14:paraId="26F0BC20" w14:textId="77777777" w:rsidR="00E079B2" w:rsidRPr="003E3822" w:rsidRDefault="00E079B2" w:rsidP="003E3822">
      <w:pPr>
        <w:pStyle w:val="a3"/>
        <w:spacing w:before="0" w:beforeAutospacing="0" w:after="0" w:afterAutospacing="0"/>
        <w:jc w:val="both"/>
      </w:pPr>
      <w:r w:rsidRPr="003E3822">
        <w:rPr>
          <w:rStyle w:val="a6"/>
          <w:b w:val="0"/>
          <w:bCs w:val="0"/>
        </w:rPr>
        <w:t>Внутреннее оплодотворение</w:t>
      </w:r>
      <w:r w:rsidRPr="003E3822">
        <w:t> -- встреча и слияние гамет -- происходит в половых путях самки. В этом случае вероятность оплодотворения и выживания зиготы намного выше, поэтому половых клеток (особенно яйцеклеток) образуется гораздо меньше. Внутреннее оплодотворение присуще многим водным организмам, а на суше оно становится единственным надежным способом обеспечить слияние гамет. При внутреннем оплодотворении зигота получает возможность развиваться, оставаясь в теле матери</w:t>
      </w:r>
    </w:p>
    <w:p w14:paraId="281F4E10"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u w:val="single"/>
          <w:lang w:eastAsia="ru-RU"/>
        </w:rPr>
        <w:t>Внутреннее оплодотворение</w:t>
      </w:r>
      <w:r w:rsidRPr="003E3822">
        <w:rPr>
          <w:rFonts w:ascii="Times New Roman" w:eastAsia="Times New Roman" w:hAnsi="Times New Roman" w:cs="Times New Roman"/>
          <w:sz w:val="24"/>
          <w:szCs w:val="24"/>
          <w:lang w:eastAsia="ru-RU"/>
        </w:rPr>
        <w:t> у многих животных (пресмыкающихся, птиц) сопровождается откладыванием яиц во внешнюю среду, где в течение определённого срока из яиц развиваются маленькие детеныши: птенцы, </w:t>
      </w:r>
      <w:proofErr w:type="spellStart"/>
      <w:r w:rsidRPr="003E3822">
        <w:rPr>
          <w:rFonts w:ascii="Times New Roman" w:eastAsia="Times New Roman" w:hAnsi="Times New Roman" w:cs="Times New Roman"/>
          <w:sz w:val="24"/>
          <w:szCs w:val="24"/>
          <w:lang w:eastAsia="ru-RU"/>
        </w:rPr>
        <w:t>черепашата</w:t>
      </w:r>
      <w:proofErr w:type="spellEnd"/>
      <w:r w:rsidRPr="003E3822">
        <w:rPr>
          <w:rFonts w:ascii="Times New Roman" w:eastAsia="Times New Roman" w:hAnsi="Times New Roman" w:cs="Times New Roman"/>
          <w:sz w:val="24"/>
          <w:szCs w:val="24"/>
          <w:lang w:eastAsia="ru-RU"/>
        </w:rPr>
        <w:t>, крокодильчики и др. У большинства млекопитающих зигота и образовавшийся из неё зародыш претерпевают внутреннее развитие в половых органах самки. У млекопитающих (кроме яйцекладущих -- утконоса и ехидны) для выращивания зародыша (эмбриона) в матке формируется так называемое детское место или плацента. В виде зачатков она имеется даже у сумчатых животных. Через плаценту устанавливается связь между кровеносными руслами эмбриона и самки. Благодаря этому обеспечивается газообмен в теле зародыша, его питание и удаление продуктов распада и, конечно, защита зародыша от неблагоприятных условий внешней среды.</w:t>
      </w:r>
    </w:p>
    <w:p w14:paraId="54028684"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u w:val="single"/>
          <w:lang w:eastAsia="ru-RU"/>
        </w:rPr>
        <w:t>Внутреннее оплодотворение</w:t>
      </w:r>
      <w:r w:rsidRPr="003E3822">
        <w:rPr>
          <w:rFonts w:ascii="Times New Roman" w:eastAsia="Times New Roman" w:hAnsi="Times New Roman" w:cs="Times New Roman"/>
          <w:sz w:val="24"/>
          <w:szCs w:val="24"/>
          <w:lang w:eastAsia="ru-RU"/>
        </w:rPr>
        <w:t xml:space="preserve"> у животных -- процесс, возникший в ходе эволюции позднее наружного оплодотворения, и значительно более прогрессивное </w:t>
      </w:r>
      <w:proofErr w:type="spellStart"/>
      <w:r w:rsidRPr="003E3822">
        <w:rPr>
          <w:rFonts w:ascii="Times New Roman" w:eastAsia="Times New Roman" w:hAnsi="Times New Roman" w:cs="Times New Roman"/>
          <w:sz w:val="24"/>
          <w:szCs w:val="24"/>
          <w:lang w:eastAsia="ru-RU"/>
        </w:rPr>
        <w:t>морфобиологическое</w:t>
      </w:r>
      <w:proofErr w:type="spellEnd"/>
      <w:r w:rsidRPr="003E3822">
        <w:rPr>
          <w:rFonts w:ascii="Times New Roman" w:eastAsia="Times New Roman" w:hAnsi="Times New Roman" w:cs="Times New Roman"/>
          <w:sz w:val="24"/>
          <w:szCs w:val="24"/>
          <w:lang w:eastAsia="ru-RU"/>
        </w:rPr>
        <w:t xml:space="preserve"> явление. То же следует отметить о появлении плаценты в истории развития животного мира. Они обеспечивают воспроизведение здорового молодого поколения при существенной защите, сохранении (и экономии) половых клеток размножающихся организмов и заботе матери о развитии зародышей.</w:t>
      </w:r>
    </w:p>
    <w:p w14:paraId="7FEF5376"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u w:val="single"/>
          <w:lang w:eastAsia="ru-RU"/>
        </w:rPr>
        <w:t>При внутреннем оплодотворении</w:t>
      </w:r>
      <w:r w:rsidRPr="003E3822">
        <w:rPr>
          <w:rFonts w:ascii="Times New Roman" w:eastAsia="Times New Roman" w:hAnsi="Times New Roman" w:cs="Times New Roman"/>
          <w:sz w:val="24"/>
          <w:szCs w:val="24"/>
          <w:lang w:eastAsia="ru-RU"/>
        </w:rPr>
        <w:t> зигота получает возможность развиваться, оставаясь в теле матери.</w:t>
      </w:r>
    </w:p>
    <w:p w14:paraId="1B61CA15"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lastRenderedPageBreak/>
        <w:t>Количество половых клеток, которые образует организм, зависит также от степени заботы родителей о потомстве. Например, треска выметывает 10 млн икринок и никогда не возвращается к месту кладки, африканская рыбка тиляпия, вынашивающая икру во рту, -- не более 100 икринок, а млекопитающие, обладающие сложным родительским поведением, обеспечивающим заботу о потомстве, рождают всего одного или нескольких детенышей.</w:t>
      </w:r>
    </w:p>
    <w:p w14:paraId="119256FB"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У человека, как и у всех остальных млекопитающих, оплодотворение происходит в яйцеводах, по которым яйцеклетка движется по направлению к матке. Сперматозоиды преодолевают огромное расстояние до встречи с яйцеклеткой, и лишь один из них проникает в яйцеклетку. После проникновения сперматозоида яйцеклетка формирует на поверхности толстую оболочку, непроницаемую для остальных сперматозоидов.</w:t>
      </w:r>
    </w:p>
    <w:p w14:paraId="361F9C5F"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 xml:space="preserve">Если оплодотворение произошло, яйцеклетка завершает свое </w:t>
      </w:r>
      <w:proofErr w:type="spellStart"/>
      <w:r w:rsidRPr="003E3822">
        <w:rPr>
          <w:rFonts w:ascii="Times New Roman" w:eastAsia="Times New Roman" w:hAnsi="Times New Roman" w:cs="Times New Roman"/>
          <w:sz w:val="24"/>
          <w:szCs w:val="24"/>
          <w:lang w:eastAsia="ru-RU"/>
        </w:rPr>
        <w:t>мейотическое</w:t>
      </w:r>
      <w:proofErr w:type="spellEnd"/>
      <w:r w:rsidRPr="003E3822">
        <w:rPr>
          <w:rFonts w:ascii="Times New Roman" w:eastAsia="Times New Roman" w:hAnsi="Times New Roman" w:cs="Times New Roman"/>
          <w:sz w:val="24"/>
          <w:szCs w:val="24"/>
          <w:lang w:eastAsia="ru-RU"/>
        </w:rPr>
        <w:t xml:space="preserve"> деление (§ 3.6) и два гаплоидных ядра сливаются в зиготе, объединяя генетический материал отцовского и материнского организмов. Образуется уникальная комбинация генетического материала нового организма.</w:t>
      </w:r>
    </w:p>
    <w:p w14:paraId="75BEC366"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Яйцеклетки большинства млекопитающих сохраняют способность к оплодотворению в течение ограниченного времени после овуляции, как правило, не более 24 часов. Сперматозоиды, покинувшие мужскую половую систему, живут тоже очень недолго. Так, у большинства рыб сперматозоиды погибают в воде уже спустя 1--2 минуты, в половых путях кролика живут до 30 часов, у лошадей 5--6 суток, а у птиц до 3 недель. Сперматозоиды человека во влагалище женщины гибнут спустя 2,5 часа, но те, которые успевают добраться до матки, сохраняют жизнеспособность в течение двух и более суток. Существуют в природе и исключительные случаи, например, сперматозоиды пчёл сохраняют способность к оплодотворению в семяприемнике самок в течение нескольких лет.</w:t>
      </w:r>
    </w:p>
    <w:p w14:paraId="325B068F"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Оплодотворенная яйцеклетка может развиваться в теле материнского организма, как это происходит у плацентарных млекопитающих, или во внешней среде, как у птиц и пресмыкающихся. Во втором случае она покрывается специальными защитными оболочками (яйца птиц и пресмыкающихся).</w:t>
      </w:r>
    </w:p>
    <w:p w14:paraId="69176201"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 xml:space="preserve">У некоторых видов организмов встречается особая форма полового размножения -- без оплодотворения. Такое развитие называют партеногенезом (от греч. </w:t>
      </w:r>
      <w:proofErr w:type="spellStart"/>
      <w:r w:rsidRPr="003E3822">
        <w:rPr>
          <w:rFonts w:ascii="Times New Roman" w:eastAsia="Times New Roman" w:hAnsi="Times New Roman" w:cs="Times New Roman"/>
          <w:sz w:val="24"/>
          <w:szCs w:val="24"/>
          <w:lang w:eastAsia="ru-RU"/>
        </w:rPr>
        <w:t>partenos</w:t>
      </w:r>
      <w:proofErr w:type="spellEnd"/>
      <w:r w:rsidRPr="003E3822">
        <w:rPr>
          <w:rFonts w:ascii="Times New Roman" w:eastAsia="Times New Roman" w:hAnsi="Times New Roman" w:cs="Times New Roman"/>
          <w:sz w:val="24"/>
          <w:szCs w:val="24"/>
          <w:lang w:eastAsia="ru-RU"/>
        </w:rPr>
        <w:t xml:space="preserve"> -- девственница, </w:t>
      </w:r>
      <w:proofErr w:type="spellStart"/>
      <w:r w:rsidRPr="003E3822">
        <w:rPr>
          <w:rFonts w:ascii="Times New Roman" w:eastAsia="Times New Roman" w:hAnsi="Times New Roman" w:cs="Times New Roman"/>
          <w:sz w:val="24"/>
          <w:szCs w:val="24"/>
          <w:lang w:eastAsia="ru-RU"/>
        </w:rPr>
        <w:t>genesis</w:t>
      </w:r>
      <w:proofErr w:type="spellEnd"/>
      <w:r w:rsidRPr="003E3822">
        <w:rPr>
          <w:rFonts w:ascii="Times New Roman" w:eastAsia="Times New Roman" w:hAnsi="Times New Roman" w:cs="Times New Roman"/>
          <w:sz w:val="24"/>
          <w:szCs w:val="24"/>
          <w:lang w:eastAsia="ru-RU"/>
        </w:rPr>
        <w:t xml:space="preserve"> -- возникновение), или девственным развитием. В этом случае дочерний организм развивается из неоплодотворенной яйцеклетки на основе генетического материала одного из родителей, и образуются особи только одного пола. Естественный партеногенез дает возможность резкого увеличения численности потомства и существует в тех популяциях, где контакт разнополых особей затруднен. Партеногенез встречается у животных разных систематических групп: у пчел, тлей, низших ракообразных, скальных ящериц и даже у некоторых птиц (индеек).</w:t>
      </w:r>
    </w:p>
    <w:p w14:paraId="4117BA32" w14:textId="77777777" w:rsidR="00E079B2" w:rsidRPr="003E3822" w:rsidRDefault="00E079B2" w:rsidP="003E3822">
      <w:pPr>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Одним из главных механизмов, который обеспечивает оплодотворение строго внутри вида, является соответствие числа и строения хромосом женских и мужских гамет, а также химическое сродство цитоплазмы яйцеклетки и ядра сперматозоида. Даже если чужеродные половые клетки и соединяются при оплодотворении, это, как правило, приводит к ненормальному развитию зародыша или к рождению стерильных гибридов, т. е. особей, не способных к деторождению.</w:t>
      </w:r>
    </w:p>
    <w:p w14:paraId="326DC49C"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Экологическая стратегия– это комплекс эволюционных приспособлений, направленных на выживаемость вида.</w:t>
      </w:r>
    </w:p>
    <w:p w14:paraId="381C6DFD"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Выбор экологической стратегии определяется факторами смертности.</w:t>
      </w:r>
    </w:p>
    <w:p w14:paraId="35B44A2B"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В одних случаях факторы смертности приводят к неизбирательной гибели особей, независимо от их индивидуальной приспособленности. Например, особи криля гибнут в пасти синего кита независимо от их индивидуальных особенностей и приспособленности.</w:t>
      </w:r>
    </w:p>
    <w:p w14:paraId="608E237E"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В других случаях смертность определяется факторами, которым особь может противостоять благодаря индивидуальной приспособленности. В этих случаях особь будет участвовать в острой межвидовой или внутривидовой конкуренции.</w:t>
      </w:r>
    </w:p>
    <w:p w14:paraId="28E5812D"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В первом случае возникает R-стратегия.</w:t>
      </w:r>
    </w:p>
    <w:p w14:paraId="07995D70"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R-стратеги выживают за счет огромной рождаемости при низкой индивидуальной выживаемости отдельных особей.</w:t>
      </w:r>
    </w:p>
    <w:p w14:paraId="21A24D1C"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R-стратегов отличает:</w:t>
      </w:r>
    </w:p>
    <w:p w14:paraId="6A74E038"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 невысокая продолжительность жизни;</w:t>
      </w:r>
    </w:p>
    <w:p w14:paraId="20CAB543"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 небольшие размеры;</w:t>
      </w:r>
    </w:p>
    <w:p w14:paraId="1B989AEB"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 высокая рождаемость;</w:t>
      </w:r>
    </w:p>
    <w:p w14:paraId="487BD91A"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 как правило, одно размножение в течение жизни.</w:t>
      </w:r>
    </w:p>
    <w:p w14:paraId="524488F8"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lastRenderedPageBreak/>
        <w:t>За счет колоссальной численности и быстрого развития R-стратеги первыми занимают новые места обитания, пока туда не попали более конкурентоспособные организмы.</w:t>
      </w:r>
    </w:p>
    <w:p w14:paraId="2A4779B9"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Большинство потомков R-стратегов не выживают, поэтому их численность подвержена очень сильным колебаниям.</w:t>
      </w:r>
    </w:p>
    <w:p w14:paraId="7E1D738A"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Во втором случае возникает К-стратегия.</w:t>
      </w:r>
    </w:p>
    <w:p w14:paraId="4AE683A5"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К-стратеги выживают за счет высокой индивидуальной приспособленности организмов. Такие существа эффективно конкурируют за ресурсы среды и легко уходят от хищников.</w:t>
      </w:r>
    </w:p>
    <w:p w14:paraId="08553D5E"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К-стратеги характеризуются низкой смертностью и высокой продолжительностью жизни.</w:t>
      </w:r>
    </w:p>
    <w:p w14:paraId="491FEC41"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Благодаря высокой приспособленности практически все потомство К-стратегов выживает, поэтому их численность колеблется очень слабо и находится в районе своего верхнего предела.</w:t>
      </w:r>
    </w:p>
    <w:p w14:paraId="0F71D6CD" w14:textId="453A85C8" w:rsidR="00E079B2" w:rsidRPr="003E3822" w:rsidRDefault="003E382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Т</w:t>
      </w:r>
      <w:r w:rsidR="00E079B2" w:rsidRPr="003E3822">
        <w:rPr>
          <w:rFonts w:ascii="Times New Roman" w:eastAsia="Times New Roman" w:hAnsi="Times New Roman" w:cs="Times New Roman"/>
          <w:sz w:val="24"/>
          <w:szCs w:val="24"/>
          <w:lang w:eastAsia="ru-RU"/>
        </w:rPr>
        <w:t>ипичные примеры К-стратегов и R-стратегов можно найти среди растений. Типичный К-стратег – это дуб, он способен сформировать колоссальную крону на большой высоте, собирая весь доступный свет. Никакие другие растения не способны затенить дуб. Его корни будут доставать минеральные вещества с глубин, не доступных иным растениям. Бури и ветровалы практически не способны его повалить.   </w:t>
      </w:r>
    </w:p>
    <w:p w14:paraId="1D4A248E"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Травоядные животные не могут причинить дубу существенного вреда из-за его размеров. Однако дуб дает совсем немного всхожих желудей и очень долго растет.</w:t>
      </w:r>
    </w:p>
    <w:p w14:paraId="40692A43"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Типичный R-стратег – это береза, она не может конкурировать с дубом ни площадью кроны, ни мощностью корневой системы. Но одна береза дает миллионы семян, переносимых ветром, которые рассеваются на большую площадь. Как только в результате ветровалов, пожаров или естественной гибели другого дерева возникает свободное место, там прорастет семя березы. Обычно береза успевает успешно вырасти и дать еще миллионы семян прежде, чем рядом прорастет дуб или ель и уничтожит ее тенью своей кроны.</w:t>
      </w:r>
    </w:p>
    <w:p w14:paraId="1D871B8B"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Из животных можно привести пример млекопитающих: полевки и лошади (рис. 1).</w:t>
      </w:r>
    </w:p>
    <w:p w14:paraId="633856BF"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Полевка дает десятки потомков и готова к размножению уже в первый год жизни, однако она часто становится жертвою хищников и даже своих собственных собратьев. Только быстрое размножение позволяет компенсировать большие потери и низкую продолжительность жизни полевки.</w:t>
      </w:r>
    </w:p>
    <w:p w14:paraId="0364C085"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Лошадь, напротив, приносит в приплоде одного жеребенка и то не каждый год, но она способна проходить сотни километров в поисках корма, и лишь немногие хищники представляют для нее опасность. Выживаемость вида лошади обусловлена именно индивидуальным совершенством каждого организма.</w:t>
      </w:r>
    </w:p>
    <w:p w14:paraId="4B3A6DB5" w14:textId="6846374F"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noProof/>
          <w:sz w:val="24"/>
          <w:szCs w:val="24"/>
          <w:lang w:eastAsia="ru-RU"/>
        </w:rPr>
        <w:drawing>
          <wp:inline distT="0" distB="0" distL="0" distR="0" wp14:anchorId="720E896E" wp14:editId="32BF199C">
            <wp:extent cx="1533525" cy="16192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1619250"/>
                    </a:xfrm>
                    <a:prstGeom prst="rect">
                      <a:avLst/>
                    </a:prstGeom>
                    <a:noFill/>
                    <a:ln>
                      <a:noFill/>
                    </a:ln>
                  </pic:spPr>
                </pic:pic>
              </a:graphicData>
            </a:graphic>
          </wp:inline>
        </w:drawing>
      </w:r>
      <w:r w:rsidRPr="003E3822">
        <w:rPr>
          <w:rFonts w:ascii="Times New Roman" w:eastAsia="Times New Roman" w:hAnsi="Times New Roman" w:cs="Times New Roman"/>
          <w:noProof/>
          <w:sz w:val="24"/>
          <w:szCs w:val="24"/>
          <w:lang w:eastAsia="ru-RU"/>
        </w:rPr>
        <w:drawing>
          <wp:inline distT="0" distB="0" distL="0" distR="0" wp14:anchorId="32BB3134" wp14:editId="79431FE5">
            <wp:extent cx="2038350" cy="1628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628775"/>
                    </a:xfrm>
                    <a:prstGeom prst="rect">
                      <a:avLst/>
                    </a:prstGeom>
                    <a:noFill/>
                    <a:ln>
                      <a:noFill/>
                    </a:ln>
                  </pic:spPr>
                </pic:pic>
              </a:graphicData>
            </a:graphic>
          </wp:inline>
        </w:drawing>
      </w:r>
    </w:p>
    <w:p w14:paraId="1B8F85DC"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Рис. 1. Примеры К-стратегов (лошадь – справа) и R-стратегов (мышь-полевка – слева) среди млекопитающих</w:t>
      </w:r>
    </w:p>
    <w:p w14:paraId="6C0EF8E0"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Яркие примеры разделений экологических стратегий есть среди рыб.</w:t>
      </w:r>
    </w:p>
    <w:p w14:paraId="156E8CCF"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Треска служит пищей для множества рыб и морских млекопитающих. У нее нет способов уйти от хищника или защитить свою икру, но одна особь трески дает в год порядка ста миллионов икринок. В итоге все равно масса икринок и взрослых особей выживает, чтобы снова дать потомство.</w:t>
      </w:r>
    </w:p>
    <w:p w14:paraId="4D1C962C" w14:textId="5E05073C"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noProof/>
          <w:sz w:val="24"/>
          <w:szCs w:val="24"/>
          <w:lang w:eastAsia="ru-RU"/>
        </w:rPr>
        <w:drawing>
          <wp:inline distT="0" distB="0" distL="0" distR="0" wp14:anchorId="525B75A0" wp14:editId="72E1DDC0">
            <wp:extent cx="1685925" cy="1352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925" cy="1352550"/>
                    </a:xfrm>
                    <a:prstGeom prst="rect">
                      <a:avLst/>
                    </a:prstGeom>
                    <a:noFill/>
                    <a:ln>
                      <a:noFill/>
                    </a:ln>
                  </pic:spPr>
                </pic:pic>
              </a:graphicData>
            </a:graphic>
          </wp:inline>
        </w:drawing>
      </w:r>
      <w:r w:rsidRPr="003E3822">
        <w:rPr>
          <w:rFonts w:ascii="Times New Roman" w:eastAsia="Times New Roman" w:hAnsi="Times New Roman" w:cs="Times New Roman"/>
          <w:noProof/>
          <w:sz w:val="24"/>
          <w:szCs w:val="24"/>
          <w:lang w:eastAsia="ru-RU"/>
        </w:rPr>
        <w:drawing>
          <wp:inline distT="0" distB="0" distL="0" distR="0" wp14:anchorId="19BC5DE2" wp14:editId="26367EE8">
            <wp:extent cx="1666875" cy="1323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6875" cy="1323975"/>
                    </a:xfrm>
                    <a:prstGeom prst="rect">
                      <a:avLst/>
                    </a:prstGeom>
                    <a:noFill/>
                    <a:ln>
                      <a:noFill/>
                    </a:ln>
                  </pic:spPr>
                </pic:pic>
              </a:graphicData>
            </a:graphic>
          </wp:inline>
        </w:drawing>
      </w:r>
      <w:r w:rsidRPr="003E3822">
        <w:rPr>
          <w:rFonts w:ascii="Times New Roman" w:eastAsia="Times New Roman" w:hAnsi="Times New Roman" w:cs="Times New Roman"/>
          <w:noProof/>
          <w:sz w:val="24"/>
          <w:szCs w:val="24"/>
          <w:lang w:eastAsia="ru-RU"/>
        </w:rPr>
        <w:drawing>
          <wp:inline distT="0" distB="0" distL="0" distR="0" wp14:anchorId="6A6A6A03" wp14:editId="14DD312F">
            <wp:extent cx="1714500" cy="1343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343025"/>
                    </a:xfrm>
                    <a:prstGeom prst="rect">
                      <a:avLst/>
                    </a:prstGeom>
                    <a:noFill/>
                    <a:ln>
                      <a:noFill/>
                    </a:ln>
                  </pic:spPr>
                </pic:pic>
              </a:graphicData>
            </a:graphic>
          </wp:inline>
        </w:drawing>
      </w:r>
    </w:p>
    <w:p w14:paraId="5CB9FFEE"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sz w:val="24"/>
          <w:szCs w:val="24"/>
          <w:lang w:eastAsia="ru-RU"/>
        </w:rPr>
      </w:pPr>
      <w:r w:rsidRPr="003E3822">
        <w:rPr>
          <w:rFonts w:ascii="Times New Roman" w:eastAsia="Times New Roman" w:hAnsi="Times New Roman" w:cs="Times New Roman"/>
          <w:sz w:val="24"/>
          <w:szCs w:val="24"/>
          <w:lang w:eastAsia="ru-RU"/>
        </w:rPr>
        <w:t>Рис. 2. Примеры К-стратегов (акула – слева) и R-стратегов (треска с её икрой – справа) среди рыб</w:t>
      </w:r>
    </w:p>
    <w:p w14:paraId="669C4784"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E3822">
        <w:rPr>
          <w:rFonts w:ascii="Times New Roman" w:eastAsia="Times New Roman" w:hAnsi="Times New Roman" w:cs="Times New Roman"/>
          <w:sz w:val="24"/>
          <w:szCs w:val="24"/>
          <w:lang w:eastAsia="ru-RU"/>
        </w:rPr>
        <w:lastRenderedPageBreak/>
        <w:t>Обратная ситуация наблюдается у голубой акулы. Это одно из самых быстрых сущест</w:t>
      </w:r>
      <w:r w:rsidRPr="003E3822">
        <w:rPr>
          <w:rFonts w:ascii="Times New Roman" w:eastAsia="Times New Roman" w:hAnsi="Times New Roman" w:cs="Times New Roman"/>
          <w:color w:val="333333"/>
          <w:sz w:val="24"/>
          <w:szCs w:val="24"/>
          <w:lang w:eastAsia="ru-RU"/>
        </w:rPr>
        <w:t>в в мире. Благодаря скорости и силе, она не имеет естественных врагов и проблем с добычей пищи. Она приносит всего одного детеныша в год, вынашивая единственную икринку в половых путях (рис. 2).</w:t>
      </w:r>
    </w:p>
    <w:p w14:paraId="14708F0A"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E3822">
        <w:rPr>
          <w:rFonts w:ascii="Times New Roman" w:eastAsia="Times New Roman" w:hAnsi="Times New Roman" w:cs="Times New Roman"/>
          <w:color w:val="333333"/>
          <w:sz w:val="24"/>
          <w:szCs w:val="24"/>
          <w:lang w:eastAsia="ru-RU"/>
        </w:rPr>
        <w:t>Таким образом, и К-стратеги, и R-стратеги успешно выживают в природе, используя при этом совершенно разные экологические стратегии.</w:t>
      </w:r>
    </w:p>
    <w:p w14:paraId="3D2C1E51" w14:textId="77777777" w:rsidR="00E079B2" w:rsidRPr="003E3822" w:rsidRDefault="00E079B2" w:rsidP="003E382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E3822">
        <w:rPr>
          <w:rFonts w:ascii="Times New Roman" w:eastAsia="Times New Roman" w:hAnsi="Times New Roman" w:cs="Times New Roman"/>
          <w:color w:val="333333"/>
          <w:sz w:val="24"/>
          <w:szCs w:val="24"/>
          <w:lang w:eastAsia="ru-RU"/>
        </w:rPr>
        <w:t> </w:t>
      </w:r>
    </w:p>
    <w:p w14:paraId="27001659" w14:textId="77777777" w:rsidR="00E079B2" w:rsidRPr="003E3822" w:rsidRDefault="00E079B2" w:rsidP="003E3822">
      <w:pPr>
        <w:spacing w:after="0"/>
        <w:jc w:val="both"/>
        <w:rPr>
          <w:rFonts w:ascii="Times New Roman" w:hAnsi="Times New Roman" w:cs="Times New Roman"/>
          <w:sz w:val="24"/>
          <w:szCs w:val="24"/>
        </w:rPr>
      </w:pPr>
    </w:p>
    <w:sectPr w:rsidR="00E079B2" w:rsidRPr="003E3822" w:rsidSect="00E079B2">
      <w:pgSz w:w="11906" w:h="16838"/>
      <w:pgMar w:top="426"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Print">
    <w:panose1 w:val="02000600000000000000"/>
    <w:charset w:val="CC"/>
    <w:family w:val="auto"/>
    <w:pitch w:val="variable"/>
    <w:sig w:usb0="0000028F"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12C"/>
    <w:multiLevelType w:val="multilevel"/>
    <w:tmpl w:val="947C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469C6"/>
    <w:multiLevelType w:val="multilevel"/>
    <w:tmpl w:val="60BE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10C51"/>
    <w:multiLevelType w:val="multilevel"/>
    <w:tmpl w:val="5D70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D426F"/>
    <w:multiLevelType w:val="multilevel"/>
    <w:tmpl w:val="99EE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814C6"/>
    <w:multiLevelType w:val="multilevel"/>
    <w:tmpl w:val="5FD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E1FA9"/>
    <w:multiLevelType w:val="multilevel"/>
    <w:tmpl w:val="B2A2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90F1B"/>
    <w:multiLevelType w:val="multilevel"/>
    <w:tmpl w:val="5E00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062FF"/>
    <w:multiLevelType w:val="multilevel"/>
    <w:tmpl w:val="25D6D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DB6606E"/>
    <w:multiLevelType w:val="multilevel"/>
    <w:tmpl w:val="3EBC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B4D6C"/>
    <w:multiLevelType w:val="multilevel"/>
    <w:tmpl w:val="E54C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D6FE5"/>
    <w:multiLevelType w:val="multilevel"/>
    <w:tmpl w:val="086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494B"/>
    <w:multiLevelType w:val="multilevel"/>
    <w:tmpl w:val="282ED1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EFF46FF"/>
    <w:multiLevelType w:val="multilevel"/>
    <w:tmpl w:val="B770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01F62"/>
    <w:multiLevelType w:val="multilevel"/>
    <w:tmpl w:val="59C8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F352F"/>
    <w:multiLevelType w:val="multilevel"/>
    <w:tmpl w:val="F19E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824D1"/>
    <w:multiLevelType w:val="multilevel"/>
    <w:tmpl w:val="61D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995A67"/>
    <w:multiLevelType w:val="multilevel"/>
    <w:tmpl w:val="C8EE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4"/>
  </w:num>
  <w:num w:numId="5">
    <w:abstractNumId w:val="0"/>
  </w:num>
  <w:num w:numId="6">
    <w:abstractNumId w:val="9"/>
  </w:num>
  <w:num w:numId="7">
    <w:abstractNumId w:val="10"/>
  </w:num>
  <w:num w:numId="8">
    <w:abstractNumId w:val="14"/>
  </w:num>
  <w:num w:numId="9">
    <w:abstractNumId w:val="12"/>
  </w:num>
  <w:num w:numId="10">
    <w:abstractNumId w:val="3"/>
  </w:num>
  <w:num w:numId="11">
    <w:abstractNumId w:val="1"/>
  </w:num>
  <w:num w:numId="12">
    <w:abstractNumId w:val="11"/>
  </w:num>
  <w:num w:numId="13">
    <w:abstractNumId w:val="7"/>
  </w:num>
  <w:num w:numId="14">
    <w:abstractNumId w:val="16"/>
  </w:num>
  <w:num w:numId="15">
    <w:abstractNumId w:val="13"/>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F8"/>
    <w:rsid w:val="00131BA3"/>
    <w:rsid w:val="002534B4"/>
    <w:rsid w:val="00334EA4"/>
    <w:rsid w:val="003E3822"/>
    <w:rsid w:val="005B0898"/>
    <w:rsid w:val="005C3491"/>
    <w:rsid w:val="006074C7"/>
    <w:rsid w:val="006F4F36"/>
    <w:rsid w:val="00A8211C"/>
    <w:rsid w:val="00BF3950"/>
    <w:rsid w:val="00C558AC"/>
    <w:rsid w:val="00D340D5"/>
    <w:rsid w:val="00D66864"/>
    <w:rsid w:val="00DD6681"/>
    <w:rsid w:val="00E03DDC"/>
    <w:rsid w:val="00E079B2"/>
    <w:rsid w:val="00E53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FE9C"/>
  <w15:chartTrackingRefBased/>
  <w15:docId w15:val="{04E3872C-577E-4078-91B4-63D04B03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F39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F39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E03DD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9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F395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F3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F3950"/>
    <w:rPr>
      <w:color w:val="0000FF"/>
      <w:u w:val="single"/>
    </w:rPr>
  </w:style>
  <w:style w:type="character" w:styleId="a5">
    <w:name w:val="Unresolved Mention"/>
    <w:basedOn w:val="a0"/>
    <w:uiPriority w:val="99"/>
    <w:semiHidden/>
    <w:unhideWhenUsed/>
    <w:rsid w:val="00334EA4"/>
    <w:rPr>
      <w:color w:val="605E5C"/>
      <w:shd w:val="clear" w:color="auto" w:fill="E1DFDD"/>
    </w:rPr>
  </w:style>
  <w:style w:type="character" w:styleId="a6">
    <w:name w:val="Strong"/>
    <w:basedOn w:val="a0"/>
    <w:uiPriority w:val="22"/>
    <w:qFormat/>
    <w:rsid w:val="00E079B2"/>
    <w:rPr>
      <w:b/>
      <w:bCs/>
    </w:rPr>
  </w:style>
  <w:style w:type="character" w:styleId="a7">
    <w:name w:val="Emphasis"/>
    <w:basedOn w:val="a0"/>
    <w:uiPriority w:val="20"/>
    <w:qFormat/>
    <w:rsid w:val="00E079B2"/>
    <w:rPr>
      <w:i/>
      <w:iCs/>
    </w:rPr>
  </w:style>
  <w:style w:type="character" w:customStyle="1" w:styleId="11">
    <w:name w:val="Название объекта1"/>
    <w:basedOn w:val="a0"/>
    <w:rsid w:val="00E079B2"/>
  </w:style>
  <w:style w:type="paragraph" w:styleId="a8">
    <w:name w:val="Balloon Text"/>
    <w:basedOn w:val="a"/>
    <w:link w:val="a9"/>
    <w:uiPriority w:val="99"/>
    <w:semiHidden/>
    <w:unhideWhenUsed/>
    <w:rsid w:val="005B089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B0898"/>
    <w:rPr>
      <w:rFonts w:ascii="Segoe UI" w:hAnsi="Segoe UI" w:cs="Segoe UI"/>
      <w:sz w:val="18"/>
      <w:szCs w:val="18"/>
    </w:rPr>
  </w:style>
  <w:style w:type="character" w:customStyle="1" w:styleId="60">
    <w:name w:val="Заголовок 6 Знак"/>
    <w:basedOn w:val="a0"/>
    <w:link w:val="6"/>
    <w:uiPriority w:val="9"/>
    <w:semiHidden/>
    <w:rsid w:val="00E03DDC"/>
    <w:rPr>
      <w:rFonts w:asciiTheme="majorHAnsi" w:eastAsiaTheme="majorEastAsia" w:hAnsiTheme="majorHAnsi" w:cstheme="majorBidi"/>
      <w:color w:val="1F3763" w:themeColor="accent1" w:themeShade="7F"/>
    </w:rPr>
  </w:style>
  <w:style w:type="table" w:styleId="aa">
    <w:name w:val="Table Grid"/>
    <w:basedOn w:val="a1"/>
    <w:uiPriority w:val="39"/>
    <w:rsid w:val="00E03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
    <w:name w:val="sup"/>
    <w:basedOn w:val="a0"/>
    <w:rsid w:val="00E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7863">
      <w:bodyDiv w:val="1"/>
      <w:marLeft w:val="0"/>
      <w:marRight w:val="0"/>
      <w:marTop w:val="0"/>
      <w:marBottom w:val="0"/>
      <w:divBdr>
        <w:top w:val="none" w:sz="0" w:space="0" w:color="auto"/>
        <w:left w:val="none" w:sz="0" w:space="0" w:color="auto"/>
        <w:bottom w:val="none" w:sz="0" w:space="0" w:color="auto"/>
        <w:right w:val="none" w:sz="0" w:space="0" w:color="auto"/>
      </w:divBdr>
    </w:div>
    <w:div w:id="28069238">
      <w:bodyDiv w:val="1"/>
      <w:marLeft w:val="0"/>
      <w:marRight w:val="0"/>
      <w:marTop w:val="0"/>
      <w:marBottom w:val="0"/>
      <w:divBdr>
        <w:top w:val="none" w:sz="0" w:space="0" w:color="auto"/>
        <w:left w:val="none" w:sz="0" w:space="0" w:color="auto"/>
        <w:bottom w:val="none" w:sz="0" w:space="0" w:color="auto"/>
        <w:right w:val="none" w:sz="0" w:space="0" w:color="auto"/>
      </w:divBdr>
    </w:div>
    <w:div w:id="63260240">
      <w:bodyDiv w:val="1"/>
      <w:marLeft w:val="0"/>
      <w:marRight w:val="0"/>
      <w:marTop w:val="0"/>
      <w:marBottom w:val="0"/>
      <w:divBdr>
        <w:top w:val="none" w:sz="0" w:space="0" w:color="auto"/>
        <w:left w:val="none" w:sz="0" w:space="0" w:color="auto"/>
        <w:bottom w:val="none" w:sz="0" w:space="0" w:color="auto"/>
        <w:right w:val="none" w:sz="0" w:space="0" w:color="auto"/>
      </w:divBdr>
    </w:div>
    <w:div w:id="300622527">
      <w:bodyDiv w:val="1"/>
      <w:marLeft w:val="0"/>
      <w:marRight w:val="0"/>
      <w:marTop w:val="0"/>
      <w:marBottom w:val="0"/>
      <w:divBdr>
        <w:top w:val="none" w:sz="0" w:space="0" w:color="auto"/>
        <w:left w:val="none" w:sz="0" w:space="0" w:color="auto"/>
        <w:bottom w:val="none" w:sz="0" w:space="0" w:color="auto"/>
        <w:right w:val="none" w:sz="0" w:space="0" w:color="auto"/>
      </w:divBdr>
    </w:div>
    <w:div w:id="357122349">
      <w:bodyDiv w:val="1"/>
      <w:marLeft w:val="0"/>
      <w:marRight w:val="0"/>
      <w:marTop w:val="0"/>
      <w:marBottom w:val="0"/>
      <w:divBdr>
        <w:top w:val="none" w:sz="0" w:space="0" w:color="auto"/>
        <w:left w:val="none" w:sz="0" w:space="0" w:color="auto"/>
        <w:bottom w:val="none" w:sz="0" w:space="0" w:color="auto"/>
        <w:right w:val="none" w:sz="0" w:space="0" w:color="auto"/>
      </w:divBdr>
    </w:div>
    <w:div w:id="865946179">
      <w:bodyDiv w:val="1"/>
      <w:marLeft w:val="0"/>
      <w:marRight w:val="0"/>
      <w:marTop w:val="0"/>
      <w:marBottom w:val="0"/>
      <w:divBdr>
        <w:top w:val="none" w:sz="0" w:space="0" w:color="auto"/>
        <w:left w:val="none" w:sz="0" w:space="0" w:color="auto"/>
        <w:bottom w:val="none" w:sz="0" w:space="0" w:color="auto"/>
        <w:right w:val="none" w:sz="0" w:space="0" w:color="auto"/>
      </w:divBdr>
      <w:divsChild>
        <w:div w:id="1392387686">
          <w:marLeft w:val="0"/>
          <w:marRight w:val="0"/>
          <w:marTop w:val="450"/>
          <w:marBottom w:val="450"/>
          <w:divBdr>
            <w:top w:val="none" w:sz="0" w:space="0" w:color="auto"/>
            <w:left w:val="none" w:sz="0" w:space="0" w:color="auto"/>
            <w:bottom w:val="none" w:sz="0" w:space="0" w:color="auto"/>
            <w:right w:val="none" w:sz="0" w:space="0" w:color="auto"/>
          </w:divBdr>
        </w:div>
        <w:div w:id="874999273">
          <w:marLeft w:val="0"/>
          <w:marRight w:val="0"/>
          <w:marTop w:val="450"/>
          <w:marBottom w:val="450"/>
          <w:divBdr>
            <w:top w:val="none" w:sz="0" w:space="0" w:color="auto"/>
            <w:left w:val="none" w:sz="0" w:space="0" w:color="auto"/>
            <w:bottom w:val="none" w:sz="0" w:space="0" w:color="auto"/>
            <w:right w:val="none" w:sz="0" w:space="0" w:color="auto"/>
          </w:divBdr>
        </w:div>
      </w:divsChild>
    </w:div>
    <w:div w:id="935477283">
      <w:bodyDiv w:val="1"/>
      <w:marLeft w:val="0"/>
      <w:marRight w:val="0"/>
      <w:marTop w:val="0"/>
      <w:marBottom w:val="0"/>
      <w:divBdr>
        <w:top w:val="none" w:sz="0" w:space="0" w:color="auto"/>
        <w:left w:val="none" w:sz="0" w:space="0" w:color="auto"/>
        <w:bottom w:val="none" w:sz="0" w:space="0" w:color="auto"/>
        <w:right w:val="none" w:sz="0" w:space="0" w:color="auto"/>
      </w:divBdr>
    </w:div>
    <w:div w:id="1000087245">
      <w:bodyDiv w:val="1"/>
      <w:marLeft w:val="0"/>
      <w:marRight w:val="0"/>
      <w:marTop w:val="0"/>
      <w:marBottom w:val="0"/>
      <w:divBdr>
        <w:top w:val="none" w:sz="0" w:space="0" w:color="auto"/>
        <w:left w:val="none" w:sz="0" w:space="0" w:color="auto"/>
        <w:bottom w:val="none" w:sz="0" w:space="0" w:color="auto"/>
        <w:right w:val="none" w:sz="0" w:space="0" w:color="auto"/>
      </w:divBdr>
      <w:divsChild>
        <w:div w:id="93593971">
          <w:marLeft w:val="0"/>
          <w:marRight w:val="0"/>
          <w:marTop w:val="450"/>
          <w:marBottom w:val="450"/>
          <w:divBdr>
            <w:top w:val="none" w:sz="0" w:space="0" w:color="auto"/>
            <w:left w:val="none" w:sz="0" w:space="0" w:color="auto"/>
            <w:bottom w:val="none" w:sz="0" w:space="0" w:color="auto"/>
            <w:right w:val="none" w:sz="0" w:space="0" w:color="auto"/>
          </w:divBdr>
        </w:div>
      </w:divsChild>
    </w:div>
    <w:div w:id="1074817521">
      <w:bodyDiv w:val="1"/>
      <w:marLeft w:val="0"/>
      <w:marRight w:val="0"/>
      <w:marTop w:val="0"/>
      <w:marBottom w:val="0"/>
      <w:divBdr>
        <w:top w:val="none" w:sz="0" w:space="0" w:color="auto"/>
        <w:left w:val="none" w:sz="0" w:space="0" w:color="auto"/>
        <w:bottom w:val="none" w:sz="0" w:space="0" w:color="auto"/>
        <w:right w:val="none" w:sz="0" w:space="0" w:color="auto"/>
      </w:divBdr>
    </w:div>
    <w:div w:id="1160659996">
      <w:bodyDiv w:val="1"/>
      <w:marLeft w:val="0"/>
      <w:marRight w:val="0"/>
      <w:marTop w:val="0"/>
      <w:marBottom w:val="0"/>
      <w:divBdr>
        <w:top w:val="none" w:sz="0" w:space="0" w:color="auto"/>
        <w:left w:val="none" w:sz="0" w:space="0" w:color="auto"/>
        <w:bottom w:val="none" w:sz="0" w:space="0" w:color="auto"/>
        <w:right w:val="none" w:sz="0" w:space="0" w:color="auto"/>
      </w:divBdr>
    </w:div>
    <w:div w:id="1276211005">
      <w:bodyDiv w:val="1"/>
      <w:marLeft w:val="0"/>
      <w:marRight w:val="0"/>
      <w:marTop w:val="0"/>
      <w:marBottom w:val="0"/>
      <w:divBdr>
        <w:top w:val="none" w:sz="0" w:space="0" w:color="auto"/>
        <w:left w:val="none" w:sz="0" w:space="0" w:color="auto"/>
        <w:bottom w:val="none" w:sz="0" w:space="0" w:color="auto"/>
        <w:right w:val="none" w:sz="0" w:space="0" w:color="auto"/>
      </w:divBdr>
    </w:div>
    <w:div w:id="1654288554">
      <w:bodyDiv w:val="1"/>
      <w:marLeft w:val="0"/>
      <w:marRight w:val="0"/>
      <w:marTop w:val="0"/>
      <w:marBottom w:val="0"/>
      <w:divBdr>
        <w:top w:val="none" w:sz="0" w:space="0" w:color="auto"/>
        <w:left w:val="none" w:sz="0" w:space="0" w:color="auto"/>
        <w:bottom w:val="none" w:sz="0" w:space="0" w:color="auto"/>
        <w:right w:val="none" w:sz="0" w:space="0" w:color="auto"/>
      </w:divBdr>
    </w:div>
    <w:div w:id="1654529921">
      <w:bodyDiv w:val="1"/>
      <w:marLeft w:val="0"/>
      <w:marRight w:val="0"/>
      <w:marTop w:val="0"/>
      <w:marBottom w:val="0"/>
      <w:divBdr>
        <w:top w:val="none" w:sz="0" w:space="0" w:color="auto"/>
        <w:left w:val="none" w:sz="0" w:space="0" w:color="auto"/>
        <w:bottom w:val="none" w:sz="0" w:space="0" w:color="auto"/>
        <w:right w:val="none" w:sz="0" w:space="0" w:color="auto"/>
      </w:divBdr>
    </w:div>
    <w:div w:id="1682273277">
      <w:bodyDiv w:val="1"/>
      <w:marLeft w:val="0"/>
      <w:marRight w:val="0"/>
      <w:marTop w:val="0"/>
      <w:marBottom w:val="0"/>
      <w:divBdr>
        <w:top w:val="none" w:sz="0" w:space="0" w:color="auto"/>
        <w:left w:val="none" w:sz="0" w:space="0" w:color="auto"/>
        <w:bottom w:val="none" w:sz="0" w:space="0" w:color="auto"/>
        <w:right w:val="none" w:sz="0" w:space="0" w:color="auto"/>
      </w:divBdr>
    </w:div>
    <w:div w:id="1725133413">
      <w:bodyDiv w:val="1"/>
      <w:marLeft w:val="0"/>
      <w:marRight w:val="0"/>
      <w:marTop w:val="0"/>
      <w:marBottom w:val="0"/>
      <w:divBdr>
        <w:top w:val="none" w:sz="0" w:space="0" w:color="auto"/>
        <w:left w:val="none" w:sz="0" w:space="0" w:color="auto"/>
        <w:bottom w:val="none" w:sz="0" w:space="0" w:color="auto"/>
        <w:right w:val="none" w:sz="0" w:space="0" w:color="auto"/>
      </w:divBdr>
    </w:div>
    <w:div w:id="1758136038">
      <w:bodyDiv w:val="1"/>
      <w:marLeft w:val="0"/>
      <w:marRight w:val="0"/>
      <w:marTop w:val="0"/>
      <w:marBottom w:val="0"/>
      <w:divBdr>
        <w:top w:val="none" w:sz="0" w:space="0" w:color="auto"/>
        <w:left w:val="none" w:sz="0" w:space="0" w:color="auto"/>
        <w:bottom w:val="none" w:sz="0" w:space="0" w:color="auto"/>
        <w:right w:val="none" w:sz="0" w:space="0" w:color="auto"/>
      </w:divBdr>
    </w:div>
    <w:div w:id="21389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o-faq.ru/bio/bio096.html"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bio-faq.ru/bio/bio094.html" TargetMode="Externa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io-faq.ru/bio/bio094.html"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bio-faq.ru/zubr/zubr093.html"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bio-faq.ru/zubr/zubr021.html" TargetMode="External"/><Relationship Id="rId14" Type="http://schemas.openxmlformats.org/officeDocument/2006/relationships/hyperlink" Target="https://bio-faq.ru/bio/bio09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03E3A-65DF-4777-ACCB-82DFEB9E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Pronovich</dc:creator>
  <cp:keywords/>
  <dc:description/>
  <cp:lastModifiedBy>Школа Квентин</cp:lastModifiedBy>
  <cp:revision>11</cp:revision>
  <cp:lastPrinted>2022-10-17T08:34:00Z</cp:lastPrinted>
  <dcterms:created xsi:type="dcterms:W3CDTF">2020-11-28T05:59:00Z</dcterms:created>
  <dcterms:modified xsi:type="dcterms:W3CDTF">2022-10-17T08:34:00Z</dcterms:modified>
</cp:coreProperties>
</file>